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3E3" w:rsidRPr="00F73776" w:rsidRDefault="008C33E3" w:rsidP="00FF32D3">
      <w:pPr>
        <w:rPr>
          <w:rFonts w:ascii="Baskerville Old Face" w:eastAsia="Arial" w:hAnsi="Baskerville Old Face" w:cs="Segoe UI Light"/>
          <w:color w:val="404040" w:themeColor="text1" w:themeTint="BF"/>
          <w:sz w:val="28"/>
          <w:szCs w:val="28"/>
          <w:lang w:val="en-US"/>
        </w:rPr>
      </w:pPr>
    </w:p>
    <w:p w:rsidR="008C33E3" w:rsidRPr="00F73776" w:rsidRDefault="00581A26">
      <w:pPr>
        <w:jc w:val="center"/>
        <w:rPr>
          <w:rFonts w:ascii="Baskerville Old Face" w:eastAsia="Arial" w:hAnsi="Baskerville Old Face" w:cs="Segoe UI Light"/>
          <w:color w:val="404040" w:themeColor="text1" w:themeTint="BF"/>
          <w:sz w:val="28"/>
          <w:szCs w:val="28"/>
          <w:lang w:val="en-US"/>
        </w:rPr>
      </w:pPr>
      <w:r w:rsidRPr="00581A26">
        <w:rPr>
          <w:rFonts w:ascii="Baskerville Old Face" w:hAnsi="Baskerville Old Face" w:cs="Segoe UI Light"/>
          <w:noProof/>
          <w:color w:val="404040" w:themeColor="text1" w:themeTint="BF"/>
          <w:lang w:val="es-ES" w:eastAsia="es-ES"/>
        </w:rPr>
        <w:pict>
          <v:rect id="Rectángulo 3" o:spid="_x0000_s1026" style="position:absolute;left:0;text-align:left;margin-left:1.2pt;margin-top:152.65pt;width:549.4pt;height:274.7pt;z-index:-25165875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" filled="f" stroked="f">
            <v:textbox inset="2.53958mm,1.2694mm,2.53958mm,1.2694mm">
              <w:txbxContent>
                <w:p w:rsidR="008C33E3" w:rsidRPr="00F73776" w:rsidRDefault="008C33E3">
                  <w:pPr>
                    <w:spacing w:line="275" w:lineRule="auto"/>
                    <w:jc w:val="center"/>
                    <w:textDirection w:val="btLr"/>
                    <w:rPr>
                      <w:rFonts w:ascii="Baskerville Old Face" w:hAnsi="Baskerville Old Face"/>
                      <w:color w:val="404040" w:themeColor="text1" w:themeTint="BF"/>
                    </w:rPr>
                  </w:pPr>
                </w:p>
                <w:p w:rsidR="008C33E3" w:rsidRPr="00F73776" w:rsidRDefault="003C4492">
                  <w:pPr>
                    <w:spacing w:after="0" w:line="275" w:lineRule="auto"/>
                    <w:jc w:val="center"/>
                    <w:textDirection w:val="btLr"/>
                    <w:rPr>
                      <w:rFonts w:ascii="Baskerville Old Face" w:hAnsi="Baskerville Old Face" w:cs="Segoe UI Semilight"/>
                      <w:b/>
                      <w:color w:val="000000" w:themeColor="text1"/>
                      <w:sz w:val="20"/>
                      <w:lang w:val="en-US"/>
                    </w:rPr>
                  </w:pPr>
                  <w:r w:rsidRPr="00F73776">
                    <w:rPr>
                      <w:rFonts w:ascii="Baskerville Old Face" w:eastAsia="Book Antiqua" w:hAnsi="Baskerville Old Face" w:cs="Segoe UI Semilight"/>
                      <w:b/>
                      <w:color w:val="000000" w:themeColor="text1"/>
                      <w:sz w:val="44"/>
                      <w:lang w:val="en-US"/>
                    </w:rPr>
                    <w:t>Philosophical practice to create humanizing relationships and peace contexts</w:t>
                  </w:r>
                </w:p>
                <w:p w:rsidR="008C33E3" w:rsidRPr="00F73776" w:rsidRDefault="008C33E3">
                  <w:pPr>
                    <w:spacing w:line="275" w:lineRule="auto"/>
                    <w:jc w:val="center"/>
                    <w:textDirection w:val="btLr"/>
                    <w:rPr>
                      <w:rFonts w:ascii="Baskerville Old Face" w:hAnsi="Baskerville Old Face"/>
                      <w:color w:val="000000" w:themeColor="text1"/>
                      <w:lang w:val="en-US"/>
                    </w:rPr>
                  </w:pPr>
                </w:p>
                <w:p w:rsidR="008C33E3" w:rsidRPr="00F73776" w:rsidRDefault="00F73776">
                  <w:pPr>
                    <w:spacing w:line="275" w:lineRule="auto"/>
                    <w:jc w:val="center"/>
                    <w:textDirection w:val="btLr"/>
                    <w:rPr>
                      <w:rFonts w:ascii="Baskerville Old Face" w:hAnsi="Baskerville Old Face" w:cs="Segoe UI"/>
                      <w:color w:val="000000" w:themeColor="text1"/>
                      <w:sz w:val="32"/>
                    </w:rPr>
                  </w:pPr>
                  <w:r>
                    <w:rPr>
                      <w:rFonts w:ascii="Baskerville Old Face" w:eastAsia="Book Antiqua" w:hAnsi="Baskerville Old Face" w:cs="Segoe UI"/>
                      <w:color w:val="000000" w:themeColor="text1"/>
                      <w:sz w:val="72"/>
                    </w:rPr>
                    <w:t>June</w:t>
                  </w:r>
                  <w:r w:rsidR="003C4492" w:rsidRPr="00F73776">
                    <w:rPr>
                      <w:rFonts w:ascii="Baskerville Old Face" w:eastAsia="Book Antiqua" w:hAnsi="Baskerville Old Face" w:cs="Segoe UI"/>
                      <w:color w:val="000000" w:themeColor="text1"/>
                      <w:sz w:val="72"/>
                    </w:rPr>
                    <w:t xml:space="preserve"> 2018</w:t>
                  </w:r>
                </w:p>
              </w:txbxContent>
            </v:textbox>
            <w10:wrap type="square" anchorx="margin"/>
          </v:rect>
        </w:pict>
      </w:r>
    </w:p>
    <w:p w:rsidR="008C33E3" w:rsidRPr="00F73776" w:rsidRDefault="00F73776" w:rsidP="00C87C24">
      <w:pPr>
        <w:rPr>
          <w:rFonts w:ascii="Baskerville Old Face" w:eastAsia="Arial" w:hAnsi="Baskerville Old Face" w:cs="Segoe UI Light"/>
          <w:color w:val="404040" w:themeColor="text1" w:themeTint="BF"/>
          <w:sz w:val="28"/>
          <w:szCs w:val="28"/>
          <w:lang w:val="en-US"/>
        </w:rPr>
      </w:pPr>
      <w:r w:rsidRPr="00F73776">
        <w:rPr>
          <w:rFonts w:ascii="Baskerville Old Face" w:eastAsia="Arial" w:hAnsi="Baskerville Old Face" w:cs="Segoe UI Light"/>
          <w:noProof/>
          <w:color w:val="404040" w:themeColor="text1" w:themeTint="BF"/>
          <w:sz w:val="28"/>
          <w:szCs w:val="28"/>
          <w:lang w:val="es-MX" w:eastAsia="es-MX"/>
        </w:rPr>
        <w:drawing>
          <wp:inline distT="0" distB="0" distL="0" distR="0">
            <wp:extent cx="6819265" cy="1233805"/>
            <wp:effectExtent l="0" t="0" r="0" b="10795"/>
            <wp:docPr id="1" name="Imagen 1" descr="../../PAPELERÍA/LOGO%20CONGRESO/ICPP%20LOGO%20IN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LOGO%20CONGRESO/ICPP%20LOGO%20INGL.pn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9265" cy="1233805"/>
                    </a:xfrm>
                    <a:prstGeom prst="rect">
                      <a:avLst/>
                    </a:prstGeom>
                    <a:noFill/>
                    <a:ln>
                      <a:noFill/>
                    </a:ln>
                  </pic:spPr>
                </pic:pic>
              </a:graphicData>
            </a:graphic>
          </wp:inline>
        </w:drawing>
      </w:r>
    </w:p>
    <w:p w:rsidR="008C33E3" w:rsidRPr="00F73776" w:rsidRDefault="008C33E3">
      <w:pPr>
        <w:jc w:val="center"/>
        <w:rPr>
          <w:rFonts w:ascii="Baskerville Old Face" w:eastAsia="Arial" w:hAnsi="Baskerville Old Face" w:cs="Segoe UI Light"/>
          <w:color w:val="404040" w:themeColor="text1" w:themeTint="BF"/>
          <w:sz w:val="28"/>
          <w:szCs w:val="28"/>
          <w:lang w:val="en-US"/>
        </w:rPr>
      </w:pPr>
    </w:p>
    <w:p w:rsidR="008C33E3" w:rsidRPr="00F73776" w:rsidRDefault="008C33E3">
      <w:pPr>
        <w:rPr>
          <w:rFonts w:ascii="Baskerville Old Face" w:eastAsia="Arial" w:hAnsi="Baskerville Old Face" w:cs="Segoe UI Light"/>
          <w:color w:val="404040" w:themeColor="text1" w:themeTint="BF"/>
          <w:sz w:val="28"/>
          <w:szCs w:val="28"/>
          <w:lang w:val="en-US"/>
        </w:rPr>
      </w:pPr>
    </w:p>
    <w:p w:rsidR="008C33E3" w:rsidRPr="00F73776" w:rsidRDefault="003C4492">
      <w:pPr>
        <w:rPr>
          <w:rFonts w:ascii="Baskerville Old Face" w:eastAsia="Arial" w:hAnsi="Baskerville Old Face" w:cs="Segoe UI Light"/>
          <w:color w:val="404040" w:themeColor="text1" w:themeTint="BF"/>
          <w:sz w:val="28"/>
          <w:szCs w:val="28"/>
          <w:lang w:val="en-US"/>
        </w:rPr>
      </w:pPr>
      <w:r w:rsidRPr="00F73776">
        <w:rPr>
          <w:rFonts w:ascii="Baskerville Old Face" w:hAnsi="Baskerville Old Face" w:cs="Segoe UI Light"/>
          <w:color w:val="404040" w:themeColor="text1" w:themeTint="BF"/>
          <w:lang w:val="en-US"/>
        </w:rPr>
        <w:br w:type="page"/>
      </w:r>
    </w:p>
    <w:p w:rsidR="008C33E3" w:rsidRPr="00F73776" w:rsidRDefault="00333422" w:rsidP="00333422">
      <w:pPr>
        <w:pStyle w:val="Ttulo1"/>
        <w:spacing w:before="0" w:line="240" w:lineRule="auto"/>
        <w:jc w:val="center"/>
        <w:rPr>
          <w:rFonts w:ascii="Baskerville Old Face" w:hAnsi="Baskerville Old Face" w:cs="Segoe UI Semilight"/>
          <w:b w:val="0"/>
          <w:color w:val="1F2F6E"/>
          <w:lang w:val="en-US"/>
        </w:rPr>
      </w:pPr>
      <w:r w:rsidRPr="00F73776">
        <w:rPr>
          <w:rFonts w:ascii="Baskerville Old Face" w:hAnsi="Baskerville Old Face" w:cs="Segoe UI Semilight"/>
          <w:b w:val="0"/>
          <w:color w:val="1F2F6E"/>
          <w:lang w:val="en-US"/>
        </w:rPr>
        <w:lastRenderedPageBreak/>
        <w:t>REGISTRATION FORM FOR SPEAKERS</w:t>
      </w:r>
    </w:p>
    <w:p w:rsidR="00333422" w:rsidRPr="00F73776" w:rsidRDefault="00333422" w:rsidP="00EB2B51">
      <w:pPr>
        <w:spacing w:after="120" w:line="240" w:lineRule="auto"/>
        <w:rPr>
          <w:rFonts w:ascii="Baskerville Old Face" w:eastAsia="Arial" w:hAnsi="Baskerville Old Face" w:cs="Segoe UI Light"/>
          <w:i/>
          <w:smallCaps/>
          <w:color w:val="404040" w:themeColor="text1" w:themeTint="BF"/>
          <w:sz w:val="28"/>
          <w:szCs w:val="28"/>
          <w:lang w:val="en-US"/>
        </w:rPr>
      </w:pPr>
    </w:p>
    <w:p w:rsidR="008C33E3" w:rsidRPr="007C524E" w:rsidRDefault="003C4492" w:rsidP="00EB2B51">
      <w:pPr>
        <w:spacing w:after="120" w:line="240" w:lineRule="auto"/>
        <w:rPr>
          <w:rFonts w:ascii="Baskerville Old Face" w:eastAsia="Arial" w:hAnsi="Baskerville Old Face" w:cs="Segoe UI Light"/>
          <w:smallCaps/>
          <w:color w:val="000000" w:themeColor="text1"/>
          <w:sz w:val="28"/>
          <w:szCs w:val="28"/>
          <w:lang w:val="en-US"/>
        </w:rPr>
      </w:pPr>
      <w:r w:rsidRPr="007C524E">
        <w:rPr>
          <w:rFonts w:ascii="Baskerville Old Face" w:eastAsia="Arial" w:hAnsi="Baskerville Old Face" w:cs="Segoe UI Light"/>
          <w:smallCaps/>
          <w:color w:val="000000" w:themeColor="text1"/>
          <w:sz w:val="28"/>
          <w:szCs w:val="28"/>
          <w:lang w:val="en-US"/>
        </w:rPr>
        <w:t>Please fill in the following fields</w:t>
      </w:r>
      <w:r w:rsidRPr="007C524E">
        <w:rPr>
          <w:rFonts w:ascii="Baskerville Old Face" w:eastAsia="Arial" w:hAnsi="Baskerville Old Face" w:cs="Segoe UI Light"/>
          <w:smallCaps/>
          <w:color w:val="000000" w:themeColor="text1"/>
          <w:sz w:val="28"/>
          <w:szCs w:val="28"/>
          <w:vertAlign w:val="superscript"/>
          <w:lang w:val="en-US"/>
        </w:rPr>
        <w:footnoteReference w:id="1"/>
      </w:r>
      <w:r w:rsidRPr="007C524E">
        <w:rPr>
          <w:rFonts w:ascii="Baskerville Old Face" w:eastAsia="Arial" w:hAnsi="Baskerville Old Face" w:cs="Segoe UI Light"/>
          <w:smallCaps/>
          <w:color w:val="000000" w:themeColor="text1"/>
          <w:sz w:val="28"/>
          <w:szCs w:val="28"/>
          <w:lang w:val="en-US"/>
        </w:rPr>
        <w:t>:</w:t>
      </w:r>
    </w:p>
    <w:p w:rsidR="008C33E3" w:rsidRPr="00F73776" w:rsidRDefault="003C4492" w:rsidP="00EB2B51">
      <w:pPr>
        <w:spacing w:after="120" w:line="240" w:lineRule="auto"/>
        <w:rPr>
          <w:rFonts w:ascii="Baskerville Old Face" w:eastAsia="Arial" w:hAnsi="Baskerville Old Face" w:cs="Segoe UI Semilight"/>
          <w:b/>
          <w:smallCaps/>
          <w:color w:val="1F2F6E"/>
          <w:sz w:val="36"/>
          <w:szCs w:val="36"/>
          <w:lang w:val="en-US"/>
        </w:rPr>
      </w:pPr>
      <w:r w:rsidRPr="00F73776">
        <w:rPr>
          <w:rFonts w:ascii="Baskerville Old Face" w:eastAsia="Arial" w:hAnsi="Baskerville Old Face" w:cs="Segoe UI Semilight"/>
          <w:b/>
          <w:smallCaps/>
          <w:color w:val="1F2F6E"/>
          <w:sz w:val="36"/>
          <w:szCs w:val="36"/>
          <w:lang w:val="en-US"/>
        </w:rPr>
        <w:t>General:</w:t>
      </w:r>
    </w:p>
    <w:p w:rsidR="008C33E3" w:rsidRPr="00F73776" w:rsidRDefault="003C4492" w:rsidP="00DE43E3">
      <w:pPr>
        <w:numPr>
          <w:ilvl w:val="0"/>
          <w:numId w:val="2"/>
        </w:numPr>
        <w:spacing w:after="120" w:line="288" w:lineRule="auto"/>
        <w:ind w:left="714" w:hanging="357"/>
        <w:contextualSpacing/>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Name (as it will appear on your participation certificate):</w:t>
      </w:r>
    </w:p>
    <w:p w:rsidR="008C33E3" w:rsidRPr="00F73776" w:rsidRDefault="003C4492" w:rsidP="00DE43E3">
      <w:pPr>
        <w:numPr>
          <w:ilvl w:val="0"/>
          <w:numId w:val="2"/>
        </w:numPr>
        <w:spacing w:after="120" w:line="288" w:lineRule="auto"/>
        <w:ind w:left="714" w:hanging="357"/>
        <w:contextualSpacing/>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Country:</w:t>
      </w:r>
    </w:p>
    <w:p w:rsidR="008C33E3" w:rsidRPr="00F73776" w:rsidRDefault="003C4492" w:rsidP="00DE43E3">
      <w:pPr>
        <w:numPr>
          <w:ilvl w:val="0"/>
          <w:numId w:val="2"/>
        </w:numPr>
        <w:spacing w:after="120" w:line="288" w:lineRule="auto"/>
        <w:ind w:left="714" w:hanging="357"/>
        <w:contextualSpacing/>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Academic degree and institutional affiliation:</w:t>
      </w:r>
    </w:p>
    <w:p w:rsidR="008C33E3" w:rsidRPr="00F73776" w:rsidRDefault="003C4492" w:rsidP="00DE43E3">
      <w:pPr>
        <w:numPr>
          <w:ilvl w:val="0"/>
          <w:numId w:val="2"/>
        </w:numPr>
        <w:spacing w:after="120" w:line="288" w:lineRule="auto"/>
        <w:ind w:left="714" w:hanging="357"/>
        <w:contextualSpacing/>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Email:</w:t>
      </w:r>
    </w:p>
    <w:p w:rsidR="008C33E3" w:rsidRPr="00F73776" w:rsidRDefault="003C4492" w:rsidP="00DE43E3">
      <w:pPr>
        <w:numPr>
          <w:ilvl w:val="0"/>
          <w:numId w:val="2"/>
        </w:numPr>
        <w:spacing w:after="120" w:line="288" w:lineRule="auto"/>
        <w:ind w:left="714" w:hanging="357"/>
        <w:contextualSpacing/>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Phone:</w:t>
      </w:r>
    </w:p>
    <w:p w:rsidR="008C33E3" w:rsidRPr="00F73776" w:rsidRDefault="003C4492" w:rsidP="00DE43E3">
      <w:pPr>
        <w:numPr>
          <w:ilvl w:val="0"/>
          <w:numId w:val="2"/>
        </w:numPr>
        <w:spacing w:after="120" w:line="288" w:lineRule="auto"/>
        <w:ind w:left="714" w:hanging="357"/>
        <w:contextualSpacing/>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Photo (which can appear on slides and advertising):</w:t>
      </w:r>
    </w:p>
    <w:p w:rsidR="008C33E3" w:rsidRPr="00F73776" w:rsidRDefault="003C4492" w:rsidP="00DE43E3">
      <w:pPr>
        <w:numPr>
          <w:ilvl w:val="0"/>
          <w:numId w:val="2"/>
        </w:numPr>
        <w:spacing w:after="120" w:line="288" w:lineRule="auto"/>
        <w:ind w:left="714" w:hanging="357"/>
        <w:contextualSpacing/>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Summary of your curriculum (</w:t>
      </w:r>
      <w:r w:rsidRPr="00F73776">
        <w:rPr>
          <w:rFonts w:ascii="Baskerville Old Face" w:eastAsia="Arial" w:hAnsi="Baskerville Old Face" w:cs="Segoe UI Semilight"/>
          <w:i/>
          <w:smallCaps/>
          <w:color w:val="1F2F6E"/>
          <w:sz w:val="28"/>
          <w:szCs w:val="28"/>
          <w:lang w:val="en-US"/>
        </w:rPr>
        <w:t xml:space="preserve">maximum 150 words, </w:t>
      </w:r>
      <w:r w:rsidRPr="00F73776">
        <w:rPr>
          <w:rFonts w:ascii="Baskerville Old Face" w:eastAsia="Arial" w:hAnsi="Baskerville Old Face" w:cs="Segoe UI Semilight"/>
          <w:b/>
          <w:i/>
          <w:smallCaps/>
          <w:color w:val="1F2F6E"/>
          <w:sz w:val="28"/>
          <w:szCs w:val="28"/>
          <w:u w:val="single"/>
          <w:lang w:val="en-US"/>
        </w:rPr>
        <w:t>complete resumes not accepted</w:t>
      </w:r>
      <w:r w:rsidR="00C87C24" w:rsidRPr="00F73776">
        <w:rPr>
          <w:rFonts w:ascii="Baskerville Old Face" w:eastAsia="Arial" w:hAnsi="Baskerville Old Face" w:cs="Segoe UI Light"/>
          <w:smallCaps/>
          <w:color w:val="000000" w:themeColor="text1"/>
          <w:sz w:val="28"/>
          <w:szCs w:val="28"/>
          <w:lang w:val="en-US"/>
        </w:rPr>
        <w:t>)</w:t>
      </w:r>
    </w:p>
    <w:p w:rsidR="00EB2B51" w:rsidRPr="00F73776" w:rsidRDefault="00EB2B51" w:rsidP="00EB2B51">
      <w:pPr>
        <w:spacing w:after="120" w:line="240" w:lineRule="auto"/>
        <w:rPr>
          <w:rFonts w:ascii="Baskerville Old Face" w:eastAsia="Arial" w:hAnsi="Baskerville Old Face" w:cs="Segoe UI Light"/>
          <w:smallCaps/>
          <w:color w:val="000000" w:themeColor="text1"/>
          <w:sz w:val="28"/>
          <w:szCs w:val="28"/>
          <w:u w:val="single"/>
          <w:lang w:val="en-US"/>
        </w:rPr>
      </w:pPr>
    </w:p>
    <w:p w:rsidR="008C33E3" w:rsidRPr="00F73776" w:rsidRDefault="003C4492" w:rsidP="00EB2B51">
      <w:pPr>
        <w:spacing w:after="120" w:line="240" w:lineRule="auto"/>
        <w:rPr>
          <w:rFonts w:ascii="Baskerville Old Face" w:eastAsia="Arial" w:hAnsi="Baskerville Old Face" w:cs="Segoe UI Semilight"/>
          <w:b/>
          <w:smallCaps/>
          <w:color w:val="1F2F6E"/>
          <w:sz w:val="36"/>
          <w:szCs w:val="36"/>
          <w:lang w:val="en-US"/>
        </w:rPr>
      </w:pPr>
      <w:r w:rsidRPr="00F73776">
        <w:rPr>
          <w:rFonts w:ascii="Baskerville Old Face" w:eastAsia="Arial" w:hAnsi="Baskerville Old Face" w:cs="Segoe UI Semilight"/>
          <w:b/>
          <w:smallCaps/>
          <w:color w:val="1F2F6E"/>
          <w:sz w:val="36"/>
          <w:szCs w:val="36"/>
          <w:lang w:val="en-US"/>
        </w:rPr>
        <w:t>Participation:</w:t>
      </w:r>
    </w:p>
    <w:p w:rsidR="008C33E3" w:rsidRPr="00F73776" w:rsidRDefault="00EE4FA4" w:rsidP="00DC77EF">
      <w:p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Thematic Lines – </w:t>
      </w:r>
      <w:r w:rsidR="003C4492" w:rsidRPr="00F73776">
        <w:rPr>
          <w:rFonts w:ascii="Baskerville Old Face" w:eastAsia="Arial" w:hAnsi="Baskerville Old Face" w:cs="Segoe UI Light"/>
          <w:smallCaps/>
          <w:color w:val="000000" w:themeColor="text1"/>
          <w:sz w:val="28"/>
          <w:szCs w:val="28"/>
          <w:lang w:val="en-US"/>
        </w:rPr>
        <w:t>Highlight the thematic line in which you register your participation:</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History of philosophy and its relation to philosophical practice</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Reflections on philosophical practice as an epistemic discipline (understanding of the discipline, ethical framework of philosophical practice, etc.)</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Philosophical counseling</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Workshops and applications of philosophy with diverse groups (wom</w:t>
      </w:r>
      <w:r w:rsidR="00D6585E">
        <w:rPr>
          <w:rFonts w:ascii="Baskerville Old Face" w:eastAsia="Arial" w:hAnsi="Baskerville Old Face" w:cs="Segoe UI Light"/>
          <w:smallCaps/>
          <w:color w:val="000000" w:themeColor="text1"/>
          <w:sz w:val="28"/>
          <w:szCs w:val="28"/>
          <w:lang w:val="en-US"/>
        </w:rPr>
        <w:t>en, vulnerable groups, hospital patients</w:t>
      </w:r>
      <w:r w:rsidRPr="00F73776">
        <w:rPr>
          <w:rFonts w:ascii="Baskerville Old Face" w:eastAsia="Arial" w:hAnsi="Baskerville Old Face" w:cs="Segoe UI Light"/>
          <w:smallCaps/>
          <w:color w:val="000000" w:themeColor="text1"/>
          <w:sz w:val="28"/>
          <w:szCs w:val="28"/>
          <w:lang w:val="en-US"/>
        </w:rPr>
        <w:t>, army, etc.)</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Philosophy for/with children</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Philosophy with organizations</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lastRenderedPageBreak/>
        <w:t>Didactics of philosophy</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New Challenges of philosophical practice</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Philosophical practice in education</w:t>
      </w:r>
    </w:p>
    <w:p w:rsidR="008C33E3" w:rsidRPr="00F73776" w:rsidRDefault="003C4492" w:rsidP="002D6019">
      <w:pPr>
        <w:pStyle w:val="Prrafodelista"/>
        <w:numPr>
          <w:ilvl w:val="0"/>
          <w:numId w:val="8"/>
        </w:numPr>
        <w:spacing w:after="120" w:line="312" w:lineRule="auto"/>
        <w:ind w:left="714" w:hanging="357"/>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Philosophy in public spaces</w:t>
      </w:r>
    </w:p>
    <w:p w:rsidR="008C33E3" w:rsidRPr="00F73776" w:rsidRDefault="003C4492" w:rsidP="00EB2B51">
      <w:p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Highlight the type of participation you will have:</w:t>
      </w:r>
    </w:p>
    <w:p w:rsidR="008C33E3" w:rsidRPr="00F73776" w:rsidRDefault="003C4492" w:rsidP="000409D7">
      <w:pPr>
        <w:pStyle w:val="Prrafodelista"/>
        <w:numPr>
          <w:ilvl w:val="0"/>
          <w:numId w:val="11"/>
        </w:numPr>
        <w:spacing w:after="120" w:line="312"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Workshop</w:t>
      </w:r>
    </w:p>
    <w:p w:rsidR="008C33E3" w:rsidRPr="00F73776" w:rsidRDefault="003C4492" w:rsidP="000409D7">
      <w:pPr>
        <w:pStyle w:val="Prrafodelista"/>
        <w:numPr>
          <w:ilvl w:val="0"/>
          <w:numId w:val="11"/>
        </w:numPr>
        <w:spacing w:after="120" w:line="312"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Interactive theoretical presentation</w:t>
      </w:r>
    </w:p>
    <w:p w:rsidR="008C33E3" w:rsidRPr="00F73776" w:rsidRDefault="003C4492" w:rsidP="000409D7">
      <w:pPr>
        <w:pStyle w:val="Prrafodelista"/>
        <w:numPr>
          <w:ilvl w:val="0"/>
          <w:numId w:val="11"/>
        </w:numPr>
        <w:spacing w:after="120" w:line="312"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Experience report</w:t>
      </w:r>
    </w:p>
    <w:p w:rsidR="008C33E3" w:rsidRPr="00F73776" w:rsidRDefault="003C4492" w:rsidP="000409D7">
      <w:pPr>
        <w:pStyle w:val="Prrafodelista"/>
        <w:numPr>
          <w:ilvl w:val="0"/>
          <w:numId w:val="11"/>
        </w:numPr>
        <w:spacing w:after="120" w:line="312"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Book presentation</w:t>
      </w:r>
    </w:p>
    <w:p w:rsidR="008C33E3" w:rsidRPr="000409D7" w:rsidRDefault="003C4492" w:rsidP="000409D7">
      <w:pPr>
        <w:pStyle w:val="Prrafodelista"/>
        <w:numPr>
          <w:ilvl w:val="0"/>
          <w:numId w:val="11"/>
        </w:numPr>
        <w:spacing w:after="120" w:line="312"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Philosophical poster</w:t>
      </w:r>
    </w:p>
    <w:p w:rsidR="008C33E3" w:rsidRPr="00F73776" w:rsidRDefault="003C4492" w:rsidP="00EB2B51">
      <w:pPr>
        <w:spacing w:after="120" w:line="240" w:lineRule="auto"/>
        <w:jc w:val="both"/>
        <w:rPr>
          <w:rFonts w:ascii="Baskerville Old Face" w:eastAsia="Arial" w:hAnsi="Baskerville Old Face" w:cs="Segoe UI Semilight"/>
          <w:b/>
          <w:smallCaps/>
          <w:color w:val="1F2F6E"/>
          <w:sz w:val="36"/>
          <w:szCs w:val="36"/>
          <w:lang w:val="en-US"/>
        </w:rPr>
      </w:pPr>
      <w:r w:rsidRPr="00F73776">
        <w:rPr>
          <w:rFonts w:ascii="Baskerville Old Face" w:eastAsia="Arial" w:hAnsi="Baskerville Old Face" w:cs="Segoe UI Semilight"/>
          <w:b/>
          <w:smallCaps/>
          <w:color w:val="1F2F6E"/>
          <w:sz w:val="36"/>
          <w:szCs w:val="36"/>
          <w:lang w:val="en-US"/>
        </w:rPr>
        <w:t>Specifications:</w:t>
      </w:r>
    </w:p>
    <w:p w:rsidR="008C33E3" w:rsidRPr="00F73776" w:rsidRDefault="003C4492" w:rsidP="00EE4FA4">
      <w:pPr>
        <w:pStyle w:val="Prrafodelista"/>
        <w:numPr>
          <w:ilvl w:val="0"/>
          <w:numId w:val="12"/>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Title:</w:t>
      </w:r>
    </w:p>
    <w:p w:rsidR="008C33E3" w:rsidRPr="00F73776" w:rsidRDefault="003C4492" w:rsidP="00EE4FA4">
      <w:pPr>
        <w:pStyle w:val="Prrafodelista"/>
        <w:numPr>
          <w:ilvl w:val="0"/>
          <w:numId w:val="12"/>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Summary (</w:t>
      </w:r>
      <w:r w:rsidRPr="00F73776">
        <w:rPr>
          <w:rFonts w:ascii="Baskerville Old Face" w:eastAsia="Arial" w:hAnsi="Baskerville Old Face" w:cs="Segoe UI Semilight"/>
          <w:i/>
          <w:smallCaps/>
          <w:color w:val="1F2F6E"/>
          <w:sz w:val="28"/>
          <w:szCs w:val="28"/>
          <w:lang w:val="en-US"/>
        </w:rPr>
        <w:t xml:space="preserve">200 words, </w:t>
      </w:r>
      <w:r w:rsidRPr="00F73776">
        <w:rPr>
          <w:rFonts w:ascii="Baskerville Old Face" w:eastAsia="Arial" w:hAnsi="Baskerville Old Face" w:cs="Segoe UI Semilight"/>
          <w:b/>
          <w:i/>
          <w:smallCaps/>
          <w:color w:val="1F2F6E"/>
          <w:sz w:val="28"/>
          <w:szCs w:val="28"/>
          <w:u w:val="single"/>
          <w:lang w:val="en-US"/>
        </w:rPr>
        <w:t xml:space="preserve">longer abstracts </w:t>
      </w:r>
      <w:r w:rsidR="00C87C24" w:rsidRPr="00F73776">
        <w:rPr>
          <w:rFonts w:ascii="Baskerville Old Face" w:eastAsia="Arial" w:hAnsi="Baskerville Old Face" w:cs="Segoe UI Semilight"/>
          <w:b/>
          <w:i/>
          <w:smallCaps/>
          <w:color w:val="1F2F6E"/>
          <w:sz w:val="28"/>
          <w:szCs w:val="28"/>
          <w:u w:val="single"/>
          <w:lang w:val="en-US"/>
        </w:rPr>
        <w:t xml:space="preserve">not </w:t>
      </w:r>
      <w:r w:rsidRPr="00F73776">
        <w:rPr>
          <w:rFonts w:ascii="Baskerville Old Face" w:eastAsia="Arial" w:hAnsi="Baskerville Old Face" w:cs="Segoe UI Semilight"/>
          <w:b/>
          <w:i/>
          <w:smallCaps/>
          <w:color w:val="1F2F6E"/>
          <w:sz w:val="28"/>
          <w:szCs w:val="28"/>
          <w:u w:val="single"/>
          <w:lang w:val="en-US"/>
        </w:rPr>
        <w:t>accepted</w:t>
      </w:r>
      <w:r w:rsidR="00C87C24" w:rsidRPr="00F73776">
        <w:rPr>
          <w:rFonts w:ascii="Baskerville Old Face" w:eastAsia="Arial" w:hAnsi="Baskerville Old Face" w:cs="Segoe UI Light"/>
          <w:smallCaps/>
          <w:color w:val="000000" w:themeColor="text1"/>
          <w:sz w:val="28"/>
          <w:szCs w:val="28"/>
          <w:lang w:val="en-US"/>
        </w:rPr>
        <w:t>)</w:t>
      </w:r>
    </w:p>
    <w:p w:rsidR="008C33E3" w:rsidRPr="00F73776" w:rsidRDefault="003C4492" w:rsidP="00EE4FA4">
      <w:pPr>
        <w:pStyle w:val="Prrafodelista"/>
        <w:numPr>
          <w:ilvl w:val="0"/>
          <w:numId w:val="12"/>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Text of your participation</w:t>
      </w:r>
      <w:r w:rsidRPr="00F73776">
        <w:rPr>
          <w:rFonts w:ascii="Baskerville Old Face" w:hAnsi="Baskerville Old Face"/>
          <w:color w:val="000000" w:themeColor="text1"/>
          <w:vertAlign w:val="superscript"/>
          <w:lang w:val="en-US"/>
        </w:rPr>
        <w:footnoteReference w:id="2"/>
      </w:r>
      <w:r w:rsidRPr="00F73776">
        <w:rPr>
          <w:rFonts w:ascii="Baskerville Old Face" w:eastAsia="Arial" w:hAnsi="Baskerville Old Face" w:cs="Segoe UI Light"/>
          <w:smallCaps/>
          <w:color w:val="000000" w:themeColor="text1"/>
          <w:sz w:val="28"/>
          <w:szCs w:val="28"/>
          <w:lang w:val="en-US"/>
        </w:rPr>
        <w:t>:</w:t>
      </w:r>
    </w:p>
    <w:p w:rsidR="00F73776" w:rsidRDefault="00F73776" w:rsidP="008E55E8">
      <w:pPr>
        <w:spacing w:after="120" w:line="240" w:lineRule="auto"/>
        <w:jc w:val="both"/>
        <w:rPr>
          <w:rFonts w:ascii="Baskerville Old Face" w:eastAsia="Arial" w:hAnsi="Baskerville Old Face" w:cs="Segoe UI Semilight"/>
          <w:i/>
          <w:smallCaps/>
          <w:color w:val="404040" w:themeColor="text1" w:themeTint="BF"/>
          <w:sz w:val="28"/>
          <w:szCs w:val="28"/>
          <w:lang w:val="en-US"/>
        </w:rPr>
      </w:pPr>
    </w:p>
    <w:p w:rsidR="008C33E3" w:rsidRPr="00F73776" w:rsidRDefault="003C4492" w:rsidP="008E55E8">
      <w:pPr>
        <w:spacing w:after="120" w:line="240" w:lineRule="auto"/>
        <w:jc w:val="both"/>
        <w:rPr>
          <w:rFonts w:ascii="Baskerville Old Face" w:eastAsia="Arial" w:hAnsi="Baskerville Old Face" w:cs="Segoe UI Semilight"/>
          <w:i/>
          <w:smallCaps/>
          <w:color w:val="000000" w:themeColor="text1"/>
          <w:sz w:val="28"/>
          <w:szCs w:val="28"/>
          <w:lang w:val="en-US"/>
        </w:rPr>
      </w:pPr>
      <w:r w:rsidRPr="00F73776">
        <w:rPr>
          <w:rFonts w:ascii="Baskerville Old Face" w:eastAsia="Arial" w:hAnsi="Baskerville Old Face" w:cs="Segoe UI Semilight"/>
          <w:i/>
          <w:smallCaps/>
          <w:color w:val="000000" w:themeColor="text1"/>
          <w:sz w:val="28"/>
          <w:szCs w:val="28"/>
          <w:lang w:val="en-US"/>
        </w:rPr>
        <w:t>Requirements:</w:t>
      </w:r>
    </w:p>
    <w:p w:rsidR="008C33E3" w:rsidRPr="00D6585E" w:rsidRDefault="003C4492" w:rsidP="008E55E8">
      <w:pPr>
        <w:pStyle w:val="Prrafodelista"/>
        <w:numPr>
          <w:ilvl w:val="0"/>
          <w:numId w:val="13"/>
        </w:numPr>
        <w:spacing w:after="120" w:line="240" w:lineRule="auto"/>
        <w:jc w:val="both"/>
        <w:rPr>
          <w:rFonts w:ascii="Baskerville Old Face" w:eastAsia="Arial" w:hAnsi="Baskerville Old Face" w:cs="Segoe UI Light"/>
          <w:smallCaps/>
          <w:color w:val="000000" w:themeColor="text1"/>
          <w:lang w:val="en-US"/>
        </w:rPr>
      </w:pPr>
      <w:r w:rsidRPr="00D6585E">
        <w:rPr>
          <w:rFonts w:ascii="Baskerville Old Face" w:eastAsia="Arial" w:hAnsi="Baskerville Old Face" w:cs="Segoe UI Semilight"/>
          <w:b/>
          <w:i/>
          <w:smallCaps/>
          <w:color w:val="000000" w:themeColor="text1"/>
          <w:sz w:val="28"/>
          <w:szCs w:val="28"/>
          <w:lang w:val="en-US"/>
        </w:rPr>
        <w:t>Workshops:</w:t>
      </w:r>
      <w:r w:rsidRPr="00F73776">
        <w:rPr>
          <w:rFonts w:ascii="Baskerville Old Face" w:eastAsia="Arial" w:hAnsi="Baskerville Old Face" w:cs="Segoe UI Light"/>
          <w:i/>
          <w:smallCaps/>
          <w:color w:val="000000" w:themeColor="text1"/>
          <w:sz w:val="28"/>
          <w:szCs w:val="28"/>
          <w:lang w:val="en-US"/>
        </w:rPr>
        <w:t xml:space="preserve"> </w:t>
      </w:r>
      <w:r w:rsidRPr="00F73776">
        <w:rPr>
          <w:rFonts w:ascii="Baskerville Old Face" w:eastAsia="Arial" w:hAnsi="Baskerville Old Face" w:cs="Segoe UI Light"/>
          <w:smallCaps/>
          <w:color w:val="000000" w:themeColor="text1"/>
          <w:sz w:val="28"/>
          <w:szCs w:val="28"/>
          <w:lang w:val="en-US"/>
        </w:rPr>
        <w:t>specify a planning that contains objectives, methodology, initiation, development, closure and evaluation activities as well as make explicit the relation of the workshop with the philosophical practice (all workshops must be eminently practical)</w:t>
      </w:r>
    </w:p>
    <w:p w:rsidR="00D6585E" w:rsidRPr="00F73776" w:rsidRDefault="00D6585E" w:rsidP="00D6585E">
      <w:pPr>
        <w:pStyle w:val="Prrafodelista"/>
        <w:spacing w:after="120" w:line="240" w:lineRule="auto"/>
        <w:jc w:val="both"/>
        <w:rPr>
          <w:rFonts w:ascii="Baskerville Old Face" w:eastAsia="Arial" w:hAnsi="Baskerville Old Face" w:cs="Segoe UI Light"/>
          <w:smallCaps/>
          <w:color w:val="000000" w:themeColor="text1"/>
          <w:lang w:val="en-US"/>
        </w:rPr>
      </w:pPr>
    </w:p>
    <w:p w:rsidR="00D6585E" w:rsidRPr="00D6585E" w:rsidRDefault="003C4492" w:rsidP="00D6585E">
      <w:pPr>
        <w:pStyle w:val="Prrafodelista"/>
        <w:numPr>
          <w:ilvl w:val="0"/>
          <w:numId w:val="13"/>
        </w:numPr>
        <w:spacing w:after="120" w:line="240" w:lineRule="auto"/>
        <w:jc w:val="both"/>
        <w:rPr>
          <w:rFonts w:ascii="Baskerville Old Face" w:eastAsia="Arial" w:hAnsi="Baskerville Old Face" w:cs="Segoe UI Light"/>
          <w:smallCaps/>
          <w:color w:val="000000" w:themeColor="text1"/>
          <w:lang w:val="en-US"/>
        </w:rPr>
      </w:pPr>
      <w:r w:rsidRPr="00D6585E">
        <w:rPr>
          <w:rFonts w:ascii="Baskerville Old Face" w:eastAsia="Arial" w:hAnsi="Baskerville Old Face" w:cs="Segoe UI Semilight"/>
          <w:b/>
          <w:i/>
          <w:smallCaps/>
          <w:color w:val="000000" w:themeColor="text1"/>
          <w:sz w:val="28"/>
          <w:szCs w:val="28"/>
          <w:lang w:val="en-US"/>
        </w:rPr>
        <w:t>Interactive theoretical presentations:</w:t>
      </w:r>
      <w:r w:rsidRPr="00F73776">
        <w:rPr>
          <w:rFonts w:ascii="Baskerville Old Face" w:eastAsia="Arial" w:hAnsi="Baskerville Old Face" w:cs="Segoe UI Light"/>
          <w:i/>
          <w:smallCaps/>
          <w:color w:val="000000" w:themeColor="text1"/>
          <w:sz w:val="28"/>
          <w:szCs w:val="28"/>
          <w:lang w:val="en-US"/>
        </w:rPr>
        <w:t xml:space="preserve"> </w:t>
      </w:r>
      <w:r w:rsidRPr="00F73776">
        <w:rPr>
          <w:rFonts w:ascii="Baskerville Old Face" w:eastAsia="Arial" w:hAnsi="Baskerville Old Face" w:cs="Segoe UI Light"/>
          <w:smallCaps/>
          <w:color w:val="000000" w:themeColor="text1"/>
          <w:sz w:val="28"/>
          <w:szCs w:val="28"/>
          <w:lang w:val="en-US"/>
        </w:rPr>
        <w:t xml:space="preserve">internal coherence in the body of the text, clear relation with the philosophical practice, reference to at least 3 authors of the discipline, normalized citation format with internal coherence, </w:t>
      </w:r>
      <w:r w:rsidRPr="00F73776">
        <w:rPr>
          <w:rFonts w:ascii="Baskerville Old Face" w:eastAsia="Arial" w:hAnsi="Baskerville Old Face" w:cs="Segoe UI Semilight"/>
          <w:i/>
          <w:smallCaps/>
          <w:color w:val="1F2F6E"/>
          <w:sz w:val="28"/>
          <w:szCs w:val="28"/>
          <w:lang w:val="en-US"/>
        </w:rPr>
        <w:t>extension of 1,000 to 1,500 words</w:t>
      </w:r>
      <w:r w:rsidRPr="00F73776">
        <w:rPr>
          <w:rFonts w:ascii="Baskerville Old Face" w:eastAsia="Arial" w:hAnsi="Baskerville Old Face" w:cs="Segoe UI Light"/>
          <w:smallCaps/>
          <w:color w:val="000000" w:themeColor="text1"/>
          <w:sz w:val="28"/>
          <w:szCs w:val="28"/>
          <w:lang w:val="en-US"/>
        </w:rPr>
        <w:t>.</w:t>
      </w:r>
    </w:p>
    <w:p w:rsidR="00D6585E" w:rsidRPr="00D6585E" w:rsidRDefault="00D6585E" w:rsidP="00D6585E">
      <w:pPr>
        <w:pStyle w:val="Prrafodelista"/>
        <w:spacing w:after="120" w:line="240" w:lineRule="auto"/>
        <w:jc w:val="both"/>
        <w:rPr>
          <w:rFonts w:ascii="Baskerville Old Face" w:eastAsia="Arial" w:hAnsi="Baskerville Old Face" w:cs="Segoe UI Light"/>
          <w:smallCaps/>
          <w:color w:val="000000" w:themeColor="text1"/>
          <w:lang w:val="en-US"/>
        </w:rPr>
      </w:pPr>
    </w:p>
    <w:p w:rsidR="008C33E3" w:rsidRPr="00D6585E" w:rsidRDefault="003C4492" w:rsidP="008E55E8">
      <w:pPr>
        <w:pStyle w:val="Prrafodelista"/>
        <w:numPr>
          <w:ilvl w:val="0"/>
          <w:numId w:val="13"/>
        </w:numPr>
        <w:spacing w:after="120" w:line="240" w:lineRule="auto"/>
        <w:jc w:val="both"/>
        <w:rPr>
          <w:rFonts w:ascii="Baskerville Old Face" w:eastAsia="Arial" w:hAnsi="Baskerville Old Face" w:cs="Segoe UI Light"/>
          <w:i/>
          <w:smallCaps/>
          <w:color w:val="000000" w:themeColor="text1"/>
          <w:lang w:val="en-US"/>
        </w:rPr>
      </w:pPr>
      <w:r w:rsidRPr="00D6585E">
        <w:rPr>
          <w:rFonts w:ascii="Baskerville Old Face" w:eastAsia="Arial" w:hAnsi="Baskerville Old Face" w:cs="Segoe UI Semilight"/>
          <w:b/>
          <w:i/>
          <w:smallCaps/>
          <w:color w:val="000000" w:themeColor="text1"/>
          <w:sz w:val="28"/>
          <w:szCs w:val="28"/>
          <w:lang w:val="en-US"/>
        </w:rPr>
        <w:t>Experience report</w:t>
      </w:r>
      <w:r w:rsidRPr="00D6585E">
        <w:rPr>
          <w:rFonts w:ascii="Baskerville Old Face" w:eastAsia="Arial" w:hAnsi="Baskerville Old Face" w:cs="Segoe UI Semilight"/>
          <w:b/>
          <w:smallCaps/>
          <w:color w:val="000000" w:themeColor="text1"/>
          <w:sz w:val="28"/>
          <w:szCs w:val="28"/>
          <w:lang w:val="en-US"/>
        </w:rPr>
        <w:t>:</w:t>
      </w:r>
      <w:r w:rsidRPr="00F73776">
        <w:rPr>
          <w:rFonts w:ascii="Baskerville Old Face" w:eastAsia="Arial" w:hAnsi="Baskerville Old Face" w:cs="Segoe UI Light"/>
          <w:smallCaps/>
          <w:color w:val="000000" w:themeColor="text1"/>
          <w:sz w:val="28"/>
          <w:szCs w:val="28"/>
          <w:lang w:val="en-US"/>
        </w:rPr>
        <w:t xml:space="preserve"> internal coherence in the body of the text, clear relation with the philosophical practice,</w:t>
      </w:r>
      <w:r w:rsidRPr="00F73776">
        <w:rPr>
          <w:rFonts w:ascii="Baskerville Old Face" w:eastAsia="Arial" w:hAnsi="Baskerville Old Face" w:cs="Segoe UI Light"/>
          <w:i/>
          <w:smallCaps/>
          <w:color w:val="000000" w:themeColor="text1"/>
          <w:sz w:val="28"/>
          <w:szCs w:val="28"/>
          <w:lang w:val="en-US"/>
        </w:rPr>
        <w:t xml:space="preserve"> </w:t>
      </w:r>
      <w:r w:rsidRPr="00F73776">
        <w:rPr>
          <w:rFonts w:ascii="Baskerville Old Face" w:eastAsia="Arial" w:hAnsi="Baskerville Old Face" w:cs="Segoe UI Semilight"/>
          <w:i/>
          <w:smallCaps/>
          <w:color w:val="1F2F6E"/>
          <w:sz w:val="28"/>
          <w:szCs w:val="28"/>
          <w:lang w:val="en-US"/>
        </w:rPr>
        <w:t>extension of 1,000 to 1,500 words</w:t>
      </w:r>
      <w:r w:rsidRPr="00F73776">
        <w:rPr>
          <w:rFonts w:ascii="Baskerville Old Face" w:eastAsia="Arial" w:hAnsi="Baskerville Old Face" w:cs="Segoe UI Light"/>
          <w:i/>
          <w:smallCaps/>
          <w:color w:val="000000" w:themeColor="text1"/>
          <w:sz w:val="28"/>
          <w:szCs w:val="28"/>
          <w:lang w:val="en-US"/>
        </w:rPr>
        <w:t>.</w:t>
      </w:r>
    </w:p>
    <w:p w:rsidR="00D6585E" w:rsidRPr="00F73776" w:rsidRDefault="00D6585E" w:rsidP="00D6585E">
      <w:pPr>
        <w:pStyle w:val="Prrafodelista"/>
        <w:spacing w:after="120" w:line="240" w:lineRule="auto"/>
        <w:jc w:val="both"/>
        <w:rPr>
          <w:rFonts w:ascii="Baskerville Old Face" w:eastAsia="Arial" w:hAnsi="Baskerville Old Face" w:cs="Segoe UI Light"/>
          <w:i/>
          <w:smallCaps/>
          <w:color w:val="000000" w:themeColor="text1"/>
          <w:lang w:val="en-US"/>
        </w:rPr>
      </w:pPr>
    </w:p>
    <w:p w:rsidR="008C33E3" w:rsidRPr="00D6585E" w:rsidRDefault="003C4492" w:rsidP="008E55E8">
      <w:pPr>
        <w:pStyle w:val="Prrafodelista"/>
        <w:numPr>
          <w:ilvl w:val="0"/>
          <w:numId w:val="13"/>
        </w:numPr>
        <w:spacing w:after="120" w:line="240" w:lineRule="auto"/>
        <w:jc w:val="both"/>
        <w:rPr>
          <w:rFonts w:ascii="Baskerville Old Face" w:eastAsia="Arial" w:hAnsi="Baskerville Old Face" w:cs="Segoe UI Light"/>
          <w:i/>
          <w:smallCaps/>
          <w:color w:val="000000" w:themeColor="text1"/>
          <w:lang w:val="en-US"/>
        </w:rPr>
      </w:pPr>
      <w:r w:rsidRPr="00D6585E">
        <w:rPr>
          <w:rFonts w:ascii="Baskerville Old Face" w:eastAsia="Arial" w:hAnsi="Baskerville Old Face" w:cs="Segoe UI Semilight"/>
          <w:b/>
          <w:i/>
          <w:smallCaps/>
          <w:color w:val="000000" w:themeColor="text1"/>
          <w:sz w:val="28"/>
          <w:szCs w:val="28"/>
          <w:lang w:val="en-US"/>
        </w:rPr>
        <w:t>Book presentations:</w:t>
      </w:r>
      <w:r w:rsidRPr="00F73776">
        <w:rPr>
          <w:rFonts w:ascii="Baskerville Old Face" w:eastAsia="Arial" w:hAnsi="Baskerville Old Face" w:cs="Segoe UI Light"/>
          <w:i/>
          <w:smallCaps/>
          <w:color w:val="000000" w:themeColor="text1"/>
          <w:sz w:val="28"/>
          <w:szCs w:val="28"/>
          <w:lang w:val="en-US"/>
        </w:rPr>
        <w:t xml:space="preserve"> </w:t>
      </w:r>
      <w:r w:rsidRPr="00F73776">
        <w:rPr>
          <w:rFonts w:ascii="Baskerville Old Face" w:eastAsia="Arial" w:hAnsi="Baskerville Old Face" w:cs="Segoe UI Light"/>
          <w:smallCaps/>
          <w:color w:val="000000" w:themeColor="text1"/>
          <w:sz w:val="28"/>
          <w:szCs w:val="28"/>
          <w:lang w:val="en-US"/>
        </w:rPr>
        <w:t>Title, Editorial, year of printing and bibliographic record of</w:t>
      </w:r>
      <w:r w:rsidRPr="00F73776">
        <w:rPr>
          <w:rFonts w:ascii="Baskerville Old Face" w:eastAsia="Arial" w:hAnsi="Baskerville Old Face" w:cs="Segoe UI Light"/>
          <w:i/>
          <w:smallCaps/>
          <w:color w:val="000000" w:themeColor="text1"/>
          <w:sz w:val="28"/>
          <w:szCs w:val="28"/>
          <w:lang w:val="en-US"/>
        </w:rPr>
        <w:t xml:space="preserve"> </w:t>
      </w:r>
      <w:r w:rsidRPr="00F73776">
        <w:rPr>
          <w:rFonts w:ascii="Baskerville Old Face" w:eastAsia="Arial" w:hAnsi="Baskerville Old Face" w:cs="Segoe UI Semilight"/>
          <w:i/>
          <w:smallCaps/>
          <w:color w:val="1F2F6E"/>
          <w:sz w:val="28"/>
          <w:szCs w:val="28"/>
          <w:lang w:val="en-US"/>
        </w:rPr>
        <w:t>200 words</w:t>
      </w:r>
      <w:r w:rsidR="00286F8C" w:rsidRPr="00F73776">
        <w:rPr>
          <w:rFonts w:ascii="Baskerville Old Face" w:eastAsia="Arial" w:hAnsi="Baskerville Old Face" w:cs="Segoe UI Light"/>
          <w:i/>
          <w:smallCaps/>
          <w:color w:val="000000" w:themeColor="text1"/>
          <w:sz w:val="28"/>
          <w:szCs w:val="28"/>
          <w:lang w:val="en-US"/>
        </w:rPr>
        <w:t>.</w:t>
      </w:r>
    </w:p>
    <w:p w:rsidR="00D6585E" w:rsidRPr="00F73776" w:rsidRDefault="00D6585E" w:rsidP="00D6585E">
      <w:pPr>
        <w:pStyle w:val="Prrafodelista"/>
        <w:spacing w:after="120" w:line="240" w:lineRule="auto"/>
        <w:jc w:val="both"/>
        <w:rPr>
          <w:rFonts w:ascii="Baskerville Old Face" w:eastAsia="Arial" w:hAnsi="Baskerville Old Face" w:cs="Segoe UI Light"/>
          <w:i/>
          <w:smallCaps/>
          <w:color w:val="000000" w:themeColor="text1"/>
          <w:lang w:val="en-US"/>
        </w:rPr>
      </w:pPr>
    </w:p>
    <w:p w:rsidR="008C33E3" w:rsidRPr="00F73776" w:rsidRDefault="003C4492" w:rsidP="008E55E8">
      <w:pPr>
        <w:pStyle w:val="Prrafodelista"/>
        <w:numPr>
          <w:ilvl w:val="0"/>
          <w:numId w:val="13"/>
        </w:numPr>
        <w:spacing w:after="120" w:line="240" w:lineRule="auto"/>
        <w:jc w:val="both"/>
        <w:rPr>
          <w:rFonts w:ascii="Baskerville Old Face" w:eastAsia="Arial" w:hAnsi="Baskerville Old Face" w:cs="Segoe UI Light"/>
          <w:i/>
          <w:smallCaps/>
          <w:color w:val="404040" w:themeColor="text1" w:themeTint="BF"/>
          <w:lang w:val="en-US"/>
        </w:rPr>
      </w:pPr>
      <w:r w:rsidRPr="00D6585E">
        <w:rPr>
          <w:rFonts w:ascii="Baskerville Old Face" w:eastAsia="Arial" w:hAnsi="Baskerville Old Face" w:cs="Segoe UI Semilight"/>
          <w:b/>
          <w:i/>
          <w:smallCaps/>
          <w:color w:val="000000" w:themeColor="text1"/>
          <w:sz w:val="28"/>
          <w:szCs w:val="28"/>
          <w:lang w:val="en-US"/>
        </w:rPr>
        <w:t>Posters:</w:t>
      </w:r>
      <w:r w:rsidRPr="00F73776">
        <w:rPr>
          <w:rFonts w:ascii="Baskerville Old Face" w:eastAsia="Arial" w:hAnsi="Baskerville Old Face" w:cs="Segoe UI Light"/>
          <w:i/>
          <w:smallCaps/>
          <w:color w:val="000000" w:themeColor="text1"/>
          <w:sz w:val="28"/>
          <w:szCs w:val="28"/>
          <w:lang w:val="en-US"/>
        </w:rPr>
        <w:t xml:space="preserve"> </w:t>
      </w:r>
      <w:r w:rsidRPr="00F73776">
        <w:rPr>
          <w:rFonts w:ascii="Baskerville Old Face" w:eastAsia="Arial" w:hAnsi="Baskerville Old Face" w:cs="Segoe UI Light"/>
          <w:smallCaps/>
          <w:color w:val="000000" w:themeColor="text1"/>
          <w:sz w:val="28"/>
          <w:szCs w:val="28"/>
          <w:lang w:val="en-US"/>
        </w:rPr>
        <w:t>minimum measures 90x60cm, preferably containing images or text readable at 3 meters away. Modalities: Poster for the development of a theoretical concept, Poster-experience report, Poster-workshop (in this case the poster is a visual/tactile/auditory device that enables a philosophical experience with the participants).</w:t>
      </w:r>
      <w:r w:rsidRPr="00F73776">
        <w:rPr>
          <w:rFonts w:ascii="Baskerville Old Face" w:eastAsia="Arial" w:hAnsi="Baskerville Old Face" w:cs="Segoe UI Light"/>
          <w:i/>
          <w:smallCaps/>
          <w:color w:val="000000" w:themeColor="text1"/>
          <w:sz w:val="28"/>
          <w:szCs w:val="28"/>
          <w:lang w:val="en-US"/>
        </w:rPr>
        <w:t xml:space="preserve"> </w:t>
      </w:r>
      <w:r w:rsidRPr="00F73776">
        <w:rPr>
          <w:rFonts w:ascii="Baskerville Old Face" w:eastAsia="Arial" w:hAnsi="Baskerville Old Face" w:cs="Segoe UI Semilight"/>
          <w:i/>
          <w:smallCaps/>
          <w:color w:val="1F2F6E"/>
          <w:sz w:val="28"/>
          <w:szCs w:val="28"/>
          <w:lang w:val="en-US"/>
        </w:rPr>
        <w:t>Send poster image</w:t>
      </w:r>
      <w:r w:rsidR="008E55E8" w:rsidRPr="00F73776">
        <w:rPr>
          <w:rFonts w:ascii="Baskerville Old Face" w:eastAsia="Arial" w:hAnsi="Baskerville Old Face" w:cs="Segoe UI Light"/>
          <w:i/>
          <w:smallCaps/>
          <w:color w:val="404040" w:themeColor="text1" w:themeTint="BF"/>
          <w:sz w:val="28"/>
          <w:szCs w:val="28"/>
          <w:lang w:val="en-US"/>
        </w:rPr>
        <w:t>.</w:t>
      </w:r>
    </w:p>
    <w:p w:rsidR="00286F8C" w:rsidRPr="00F73776" w:rsidRDefault="00286F8C" w:rsidP="00EB2B51">
      <w:pPr>
        <w:spacing w:after="120" w:line="240" w:lineRule="auto"/>
        <w:jc w:val="both"/>
        <w:rPr>
          <w:rFonts w:ascii="Baskerville Old Face" w:eastAsia="Arial" w:hAnsi="Baskerville Old Face" w:cs="Segoe UI Semilight"/>
          <w:smallCaps/>
          <w:color w:val="000000" w:themeColor="text1"/>
          <w:sz w:val="28"/>
          <w:szCs w:val="28"/>
          <w:lang w:val="en-US"/>
        </w:rPr>
      </w:pPr>
      <w:r w:rsidRPr="00F73776">
        <w:rPr>
          <w:rFonts w:ascii="Baskerville Old Face" w:eastAsia="Arial" w:hAnsi="Baskerville Old Face" w:cs="Segoe UI Semilight"/>
          <w:smallCaps/>
          <w:color w:val="000000" w:themeColor="text1"/>
          <w:sz w:val="28"/>
          <w:szCs w:val="28"/>
          <w:lang w:val="en-US"/>
        </w:rPr>
        <w:t>Notes:</w:t>
      </w:r>
    </w:p>
    <w:p w:rsidR="008C33E3" w:rsidRPr="00F73776" w:rsidRDefault="003C4492" w:rsidP="00286F8C">
      <w:pPr>
        <w:pStyle w:val="Prrafodelista"/>
        <w:numPr>
          <w:ilvl w:val="0"/>
          <w:numId w:val="20"/>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Submissions that do not </w:t>
      </w:r>
      <w:r w:rsidR="00C87C24" w:rsidRPr="00F73776">
        <w:rPr>
          <w:rFonts w:ascii="Baskerville Old Face" w:eastAsia="Arial" w:hAnsi="Baskerville Old Face" w:cs="Segoe UI Light"/>
          <w:smallCaps/>
          <w:color w:val="000000" w:themeColor="text1"/>
          <w:sz w:val="28"/>
          <w:szCs w:val="28"/>
          <w:lang w:val="en-US"/>
        </w:rPr>
        <w:t>meet</w:t>
      </w:r>
      <w:r w:rsidRPr="00F73776">
        <w:rPr>
          <w:rFonts w:ascii="Baskerville Old Face" w:eastAsia="Arial" w:hAnsi="Baskerville Old Face" w:cs="Segoe UI Light"/>
          <w:smallCaps/>
          <w:color w:val="000000" w:themeColor="text1"/>
          <w:sz w:val="28"/>
          <w:szCs w:val="28"/>
          <w:lang w:val="en-US"/>
        </w:rPr>
        <w:t xml:space="preserve"> these requirements will not be accepted</w:t>
      </w:r>
      <w:r w:rsidR="00286F8C" w:rsidRPr="00F73776">
        <w:rPr>
          <w:rFonts w:ascii="Baskerville Old Face" w:eastAsia="Arial" w:hAnsi="Baskerville Old Face" w:cs="Segoe UI Light"/>
          <w:smallCaps/>
          <w:color w:val="000000" w:themeColor="text1"/>
          <w:sz w:val="28"/>
          <w:szCs w:val="28"/>
          <w:lang w:val="en-US"/>
        </w:rPr>
        <w:t>.</w:t>
      </w:r>
    </w:p>
    <w:p w:rsidR="00286F8C" w:rsidRPr="00F73776" w:rsidRDefault="00286F8C" w:rsidP="00286F8C">
      <w:pPr>
        <w:pStyle w:val="Prrafodelista"/>
        <w:numPr>
          <w:ilvl w:val="0"/>
          <w:numId w:val="20"/>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You can also send us other texts, articles and digital materials related to your participation, presentation or conference. They will be included in the congress's digital records.</w:t>
      </w:r>
    </w:p>
    <w:p w:rsidR="008C33E3" w:rsidRPr="00F73776" w:rsidRDefault="008C33E3" w:rsidP="00EB2B51">
      <w:pPr>
        <w:spacing w:after="120" w:line="240" w:lineRule="auto"/>
        <w:jc w:val="both"/>
        <w:rPr>
          <w:rFonts w:ascii="Baskerville Old Face" w:eastAsia="Arial" w:hAnsi="Baskerville Old Face" w:cs="Segoe UI Light"/>
          <w:smallCaps/>
          <w:color w:val="000000" w:themeColor="text1"/>
          <w:sz w:val="28"/>
          <w:szCs w:val="28"/>
          <w:lang w:val="en-US"/>
        </w:rPr>
      </w:pPr>
    </w:p>
    <w:p w:rsidR="008C33E3" w:rsidRPr="00F73776" w:rsidRDefault="003C4492" w:rsidP="00EB2B51">
      <w:p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Materials you require (The congress will cover materials that do not represent an excessive expense):</w:t>
      </w:r>
    </w:p>
    <w:p w:rsidR="008C33E3" w:rsidRPr="00F73776" w:rsidRDefault="008C33E3" w:rsidP="00EB2B51">
      <w:pPr>
        <w:spacing w:after="120" w:line="240" w:lineRule="auto"/>
        <w:jc w:val="both"/>
        <w:rPr>
          <w:rFonts w:ascii="Baskerville Old Face" w:eastAsia="Arial" w:hAnsi="Baskerville Old Face" w:cs="Segoe UI Light"/>
          <w:smallCaps/>
          <w:color w:val="000000" w:themeColor="text1"/>
          <w:sz w:val="28"/>
          <w:szCs w:val="28"/>
          <w:lang w:val="en-US"/>
        </w:rPr>
      </w:pPr>
    </w:p>
    <w:p w:rsidR="008C33E3" w:rsidRPr="00F73776" w:rsidRDefault="003C4492" w:rsidP="00EB2B51">
      <w:pPr>
        <w:spacing w:after="120" w:line="240" w:lineRule="auto"/>
        <w:jc w:val="both"/>
        <w:rPr>
          <w:rFonts w:ascii="Baskerville Old Face" w:eastAsia="Arial" w:hAnsi="Baskerville Old Face" w:cs="Segoe UI Semilight"/>
          <w:b/>
          <w:smallCaps/>
          <w:color w:val="1F2F6E"/>
          <w:sz w:val="36"/>
          <w:szCs w:val="36"/>
          <w:lang w:val="en-US"/>
        </w:rPr>
      </w:pPr>
      <w:r w:rsidRPr="00F73776">
        <w:rPr>
          <w:rFonts w:ascii="Baskerville Old Face" w:eastAsia="Arial" w:hAnsi="Baskerville Old Face" w:cs="Segoe UI Semilight"/>
          <w:b/>
          <w:smallCaps/>
          <w:color w:val="1F2F6E"/>
          <w:sz w:val="36"/>
          <w:szCs w:val="36"/>
          <w:lang w:val="en-US"/>
        </w:rPr>
        <w:t>Event:</w:t>
      </w:r>
    </w:p>
    <w:p w:rsidR="008C33E3" w:rsidRPr="00F73776" w:rsidRDefault="003C4492" w:rsidP="00333422">
      <w:p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Mark the type of food you </w:t>
      </w:r>
      <w:r w:rsidR="00333422" w:rsidRPr="00F73776">
        <w:rPr>
          <w:rFonts w:ascii="Baskerville Old Face" w:eastAsia="Arial" w:hAnsi="Baskerville Old Face" w:cs="Segoe UI Light"/>
          <w:smallCaps/>
          <w:color w:val="000000" w:themeColor="text1"/>
          <w:sz w:val="28"/>
          <w:szCs w:val="28"/>
          <w:lang w:val="en-US"/>
        </w:rPr>
        <w:t>prefer</w:t>
      </w:r>
      <w:r w:rsidRPr="00F73776">
        <w:rPr>
          <w:rFonts w:ascii="Baskerville Old Face" w:eastAsia="Arial" w:hAnsi="Baskerville Old Face" w:cs="Segoe UI Light"/>
          <w:smallCaps/>
          <w:color w:val="000000" w:themeColor="text1"/>
          <w:sz w:val="28"/>
          <w:szCs w:val="28"/>
          <w:lang w:val="en-US"/>
        </w:rPr>
        <w:t xml:space="preserve"> at dinners:</w:t>
      </w:r>
    </w:p>
    <w:p w:rsidR="00333422" w:rsidRPr="00F73776" w:rsidRDefault="00333422" w:rsidP="00333422">
      <w:pPr>
        <w:pStyle w:val="Prrafodelista"/>
        <w:numPr>
          <w:ilvl w:val="0"/>
          <w:numId w:val="15"/>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Omnivore </w:t>
      </w:r>
    </w:p>
    <w:p w:rsidR="008C33E3" w:rsidRPr="00F73776" w:rsidRDefault="003C4492" w:rsidP="00333422">
      <w:pPr>
        <w:pStyle w:val="Prrafodelista"/>
        <w:numPr>
          <w:ilvl w:val="0"/>
          <w:numId w:val="15"/>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Vegetarian</w:t>
      </w:r>
    </w:p>
    <w:p w:rsidR="008C33E3" w:rsidRPr="00F73776" w:rsidRDefault="003C4492" w:rsidP="00EB2B51">
      <w:p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 </w:t>
      </w:r>
    </w:p>
    <w:p w:rsidR="008C33E3" w:rsidRPr="00F73776" w:rsidRDefault="003C4492" w:rsidP="00333422">
      <w:pPr>
        <w:spacing w:after="120" w:line="240" w:lineRule="auto"/>
        <w:contextualSpacing/>
        <w:jc w:val="both"/>
        <w:rPr>
          <w:rFonts w:ascii="Baskerville Old Face" w:eastAsia="Arial" w:hAnsi="Baskerville Old Face" w:cs="Segoe UI Semilight"/>
          <w:smallCaps/>
          <w:color w:val="000000" w:themeColor="text1"/>
          <w:sz w:val="28"/>
          <w:szCs w:val="28"/>
          <w:lang w:val="en-US"/>
        </w:rPr>
      </w:pPr>
      <w:r w:rsidRPr="00F73776">
        <w:rPr>
          <w:rFonts w:ascii="Baskerville Old Face" w:eastAsia="Arial" w:hAnsi="Baskerville Old Face" w:cs="Segoe UI Semilight"/>
          <w:smallCaps/>
          <w:color w:val="000000" w:themeColor="text1"/>
          <w:sz w:val="28"/>
          <w:szCs w:val="28"/>
          <w:lang w:val="en-US"/>
        </w:rPr>
        <w:t xml:space="preserve">Please confirm </w:t>
      </w:r>
      <w:r w:rsidR="00C87C24" w:rsidRPr="00F73776">
        <w:rPr>
          <w:rFonts w:ascii="Baskerville Old Face" w:eastAsia="Arial" w:hAnsi="Baskerville Old Face" w:cs="Segoe UI Semilight"/>
          <w:smallCaps/>
          <w:color w:val="000000" w:themeColor="text1"/>
          <w:sz w:val="28"/>
          <w:szCs w:val="28"/>
          <w:lang w:val="en-US"/>
        </w:rPr>
        <w:t xml:space="preserve">to </w:t>
      </w:r>
      <w:r w:rsidRPr="00F73776">
        <w:rPr>
          <w:rFonts w:ascii="Baskerville Old Face" w:eastAsia="Arial" w:hAnsi="Baskerville Old Face" w:cs="Segoe UI Semilight"/>
          <w:smallCaps/>
          <w:color w:val="000000" w:themeColor="text1"/>
          <w:sz w:val="28"/>
          <w:szCs w:val="28"/>
          <w:lang w:val="en-US"/>
        </w:rPr>
        <w:t>us:</w:t>
      </w:r>
    </w:p>
    <w:p w:rsidR="008C33E3" w:rsidRPr="00F73776" w:rsidRDefault="003C4492" w:rsidP="00333422">
      <w:pPr>
        <w:pStyle w:val="Prrafodelista"/>
        <w:numPr>
          <w:ilvl w:val="0"/>
          <w:numId w:val="16"/>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Date of arrival at the congress:</w:t>
      </w:r>
    </w:p>
    <w:p w:rsidR="008C33E3" w:rsidRPr="00F73776" w:rsidRDefault="003C4492" w:rsidP="00333422">
      <w:pPr>
        <w:pStyle w:val="Prrafodelista"/>
        <w:numPr>
          <w:ilvl w:val="0"/>
          <w:numId w:val="16"/>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Date of departure </w:t>
      </w:r>
      <w:r w:rsidR="00AE7E2D" w:rsidRPr="00F73776">
        <w:rPr>
          <w:rFonts w:ascii="Baskerville Old Face" w:eastAsia="Arial" w:hAnsi="Baskerville Old Face" w:cs="Segoe UI Light"/>
          <w:smallCaps/>
          <w:color w:val="000000" w:themeColor="text1"/>
          <w:sz w:val="28"/>
          <w:szCs w:val="28"/>
          <w:lang w:val="en-US"/>
        </w:rPr>
        <w:t>from</w:t>
      </w:r>
      <w:r w:rsidRPr="00F73776">
        <w:rPr>
          <w:rFonts w:ascii="Baskerville Old Face" w:eastAsia="Arial" w:hAnsi="Baskerville Old Face" w:cs="Segoe UI Light"/>
          <w:smallCaps/>
          <w:color w:val="000000" w:themeColor="text1"/>
          <w:sz w:val="28"/>
          <w:szCs w:val="28"/>
          <w:lang w:val="en-US"/>
        </w:rPr>
        <w:t xml:space="preserve"> the congress:</w:t>
      </w:r>
    </w:p>
    <w:p w:rsidR="008C33E3" w:rsidRPr="00F73776" w:rsidRDefault="003C4492" w:rsidP="00EB2B51">
      <w:p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 </w:t>
      </w:r>
    </w:p>
    <w:p w:rsidR="008C33E3" w:rsidRPr="00F73776" w:rsidRDefault="003C4492" w:rsidP="00AE7E2D">
      <w:pPr>
        <w:spacing w:after="120" w:line="240" w:lineRule="auto"/>
        <w:contextualSpacing/>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If you come from abroad, we request</w:t>
      </w:r>
      <w:r w:rsidR="00AE7E2D" w:rsidRPr="00F73776">
        <w:rPr>
          <w:rFonts w:ascii="Baskerville Old Face" w:eastAsia="Arial" w:hAnsi="Baskerville Old Face" w:cs="Segoe UI Light"/>
          <w:smallCaps/>
          <w:color w:val="000000" w:themeColor="text1"/>
          <w:sz w:val="28"/>
          <w:szCs w:val="28"/>
          <w:lang w:val="en-US"/>
        </w:rPr>
        <w:t xml:space="preserve"> the below</w:t>
      </w:r>
      <w:r w:rsidRPr="00F73776">
        <w:rPr>
          <w:rFonts w:ascii="Baskerville Old Face" w:eastAsia="Arial" w:hAnsi="Baskerville Old Face" w:cs="Segoe UI Light"/>
          <w:smallCaps/>
          <w:color w:val="000000" w:themeColor="text1"/>
          <w:sz w:val="28"/>
          <w:szCs w:val="28"/>
          <w:lang w:val="en-US"/>
        </w:rPr>
        <w:t xml:space="preserve"> information from </w:t>
      </w:r>
      <w:r w:rsidR="00AE7E2D" w:rsidRPr="00F73776">
        <w:rPr>
          <w:rFonts w:ascii="Baskerville Old Face" w:eastAsia="Arial" w:hAnsi="Baskerville Old Face" w:cs="Segoe UI Light"/>
          <w:smallCaps/>
          <w:color w:val="000000" w:themeColor="text1"/>
          <w:sz w:val="28"/>
          <w:szCs w:val="28"/>
          <w:lang w:val="en-US"/>
        </w:rPr>
        <w:t xml:space="preserve">you so that we can support you in case of </w:t>
      </w:r>
      <w:r w:rsidRPr="00F73776">
        <w:rPr>
          <w:rFonts w:ascii="Baskerville Old Face" w:eastAsia="Arial" w:hAnsi="Baskerville Old Face" w:cs="Segoe UI Light"/>
          <w:smallCaps/>
          <w:color w:val="000000" w:themeColor="text1"/>
          <w:sz w:val="28"/>
          <w:szCs w:val="28"/>
          <w:lang w:val="en-US"/>
        </w:rPr>
        <w:t>any circumstance:</w:t>
      </w:r>
    </w:p>
    <w:p w:rsidR="008C33E3" w:rsidRPr="00F73776" w:rsidRDefault="003C4492" w:rsidP="00AE7E2D">
      <w:pPr>
        <w:pStyle w:val="Prrafodelista"/>
        <w:numPr>
          <w:ilvl w:val="0"/>
          <w:numId w:val="17"/>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Date of arrival </w:t>
      </w:r>
      <w:r w:rsidR="00AE7E2D" w:rsidRPr="00F73776">
        <w:rPr>
          <w:rFonts w:ascii="Baskerville Old Face" w:eastAsia="Arial" w:hAnsi="Baskerville Old Face" w:cs="Segoe UI Light"/>
          <w:smallCaps/>
          <w:color w:val="000000" w:themeColor="text1"/>
          <w:sz w:val="28"/>
          <w:szCs w:val="28"/>
          <w:lang w:val="en-US"/>
        </w:rPr>
        <w:t>to</w:t>
      </w:r>
      <w:r w:rsidRPr="00F73776">
        <w:rPr>
          <w:rFonts w:ascii="Baskerville Old Face" w:eastAsia="Arial" w:hAnsi="Baskerville Old Face" w:cs="Segoe UI Light"/>
          <w:smallCaps/>
          <w:color w:val="000000" w:themeColor="text1"/>
          <w:sz w:val="28"/>
          <w:szCs w:val="28"/>
          <w:lang w:val="en-US"/>
        </w:rPr>
        <w:t xml:space="preserve"> the country:</w:t>
      </w:r>
    </w:p>
    <w:p w:rsidR="008C33E3" w:rsidRPr="00F73776" w:rsidRDefault="003C4492" w:rsidP="00AE7E2D">
      <w:pPr>
        <w:pStyle w:val="Prrafodelista"/>
        <w:numPr>
          <w:ilvl w:val="0"/>
          <w:numId w:val="17"/>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Date of departure:</w:t>
      </w:r>
    </w:p>
    <w:p w:rsidR="00C3165F" w:rsidRPr="002D6019" w:rsidRDefault="003C4492" w:rsidP="00EB2B51">
      <w:pPr>
        <w:pStyle w:val="Prrafodelista"/>
        <w:numPr>
          <w:ilvl w:val="0"/>
          <w:numId w:val="17"/>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lastRenderedPageBreak/>
        <w:t>Flight in which you come:</w:t>
      </w:r>
    </w:p>
    <w:p w:rsidR="000E373F" w:rsidRPr="00F73776" w:rsidRDefault="000E373F" w:rsidP="00EB2B51">
      <w:pPr>
        <w:spacing w:after="120" w:line="240" w:lineRule="auto"/>
        <w:jc w:val="both"/>
        <w:rPr>
          <w:rFonts w:ascii="Baskerville Old Face" w:eastAsia="Arial" w:hAnsi="Baskerville Old Face" w:cs="Segoe UI Semilight"/>
          <w:smallCaps/>
          <w:color w:val="000000" w:themeColor="text1"/>
          <w:sz w:val="28"/>
          <w:szCs w:val="28"/>
          <w:lang w:val="en-US"/>
        </w:rPr>
      </w:pPr>
      <w:r w:rsidRPr="00F73776">
        <w:rPr>
          <w:rFonts w:ascii="Baskerville Old Face" w:eastAsia="Arial" w:hAnsi="Baskerville Old Face" w:cs="Segoe UI Semilight"/>
          <w:smallCaps/>
          <w:color w:val="000000" w:themeColor="text1"/>
          <w:sz w:val="28"/>
          <w:szCs w:val="28"/>
          <w:lang w:val="en-US"/>
        </w:rPr>
        <w:t>Financial Information</w:t>
      </w:r>
    </w:p>
    <w:p w:rsidR="008C33E3" w:rsidRDefault="00AE7E2D" w:rsidP="000E373F">
      <w:pPr>
        <w:pStyle w:val="Prrafodelista"/>
        <w:numPr>
          <w:ilvl w:val="0"/>
          <w:numId w:val="19"/>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Cost i</w:t>
      </w:r>
      <w:r w:rsidR="003C4492" w:rsidRPr="00F73776">
        <w:rPr>
          <w:rFonts w:ascii="Baskerville Old Face" w:eastAsia="Arial" w:hAnsi="Baskerville Old Face" w:cs="Segoe UI Light"/>
          <w:smallCaps/>
          <w:color w:val="000000" w:themeColor="text1"/>
          <w:sz w:val="28"/>
          <w:szCs w:val="28"/>
          <w:lang w:val="en-US"/>
        </w:rPr>
        <w:t>ncludes the right to all Congress activities, materials, gifts, coffee breaks and 2 dinners.</w:t>
      </w:r>
    </w:p>
    <w:p w:rsidR="00C3165F" w:rsidRPr="00F73776" w:rsidRDefault="00C3165F" w:rsidP="00C3165F">
      <w:pPr>
        <w:pStyle w:val="Prrafodelista"/>
        <w:spacing w:after="120" w:line="240" w:lineRule="auto"/>
        <w:jc w:val="both"/>
        <w:rPr>
          <w:rFonts w:ascii="Baskerville Old Face" w:eastAsia="Arial" w:hAnsi="Baskerville Old Face" w:cs="Segoe UI Light"/>
          <w:smallCaps/>
          <w:color w:val="000000" w:themeColor="text1"/>
          <w:sz w:val="28"/>
          <w:szCs w:val="28"/>
          <w:lang w:val="en-US"/>
        </w:rPr>
      </w:pPr>
    </w:p>
    <w:p w:rsidR="00C3165F" w:rsidRPr="00C3165F" w:rsidRDefault="003C4492" w:rsidP="00C3165F">
      <w:pPr>
        <w:pStyle w:val="Prrafodelista"/>
        <w:numPr>
          <w:ilvl w:val="0"/>
          <w:numId w:val="19"/>
        </w:numPr>
        <w:spacing w:after="120" w:line="240" w:lineRule="auto"/>
        <w:jc w:val="both"/>
        <w:rPr>
          <w:rFonts w:ascii="Baskerville Old Face" w:eastAsia="Arial" w:hAnsi="Baskerville Old Face" w:cs="Segoe UI Light"/>
          <w:smallCaps/>
          <w:color w:val="404040" w:themeColor="text1" w:themeTint="BF"/>
          <w:sz w:val="28"/>
          <w:szCs w:val="28"/>
          <w:lang w:val="en-US"/>
        </w:rPr>
      </w:pPr>
      <w:r w:rsidRPr="00F73776">
        <w:rPr>
          <w:rFonts w:ascii="Baskerville Old Face" w:eastAsia="Arial" w:hAnsi="Baskerville Old Face" w:cs="Segoe UI Light"/>
          <w:smallCaps/>
          <w:color w:val="000000" w:themeColor="text1"/>
          <w:sz w:val="28"/>
          <w:szCs w:val="28"/>
          <w:lang w:val="en-US"/>
        </w:rPr>
        <w:t>If an invoice is required</w:t>
      </w:r>
      <w:r w:rsidR="00AE7E2D" w:rsidRPr="00F73776">
        <w:rPr>
          <w:rFonts w:ascii="Baskerville Old Face" w:eastAsia="Arial" w:hAnsi="Baskerville Old Face" w:cs="Segoe UI Light"/>
          <w:smallCaps/>
          <w:color w:val="000000" w:themeColor="text1"/>
          <w:sz w:val="28"/>
          <w:szCs w:val="28"/>
          <w:lang w:val="en-US"/>
        </w:rPr>
        <w:t>,</w:t>
      </w:r>
      <w:r w:rsidRPr="00F73776">
        <w:rPr>
          <w:rFonts w:ascii="Baskerville Old Face" w:eastAsia="Arial" w:hAnsi="Baskerville Old Face" w:cs="Segoe UI Light"/>
          <w:smallCaps/>
          <w:color w:val="000000" w:themeColor="text1"/>
          <w:sz w:val="28"/>
          <w:szCs w:val="28"/>
          <w:lang w:val="en-US"/>
        </w:rPr>
        <w:t xml:space="preserve"> it is necessary to add 16% of the cost and send in advance the data for its elaboration before the event to the email</w:t>
      </w:r>
      <w:r w:rsidR="00AE7E2D" w:rsidRPr="00F73776">
        <w:rPr>
          <w:rFonts w:ascii="Baskerville Old Face" w:eastAsia="Arial" w:hAnsi="Baskerville Old Face" w:cs="Segoe UI Light"/>
          <w:smallCaps/>
          <w:color w:val="000000" w:themeColor="text1"/>
          <w:sz w:val="28"/>
          <w:szCs w:val="28"/>
          <w:lang w:val="en-US"/>
        </w:rPr>
        <w:t xml:space="preserve"> address</w:t>
      </w:r>
      <w:r w:rsidRPr="00F73776">
        <w:rPr>
          <w:rFonts w:ascii="Baskerville Old Face" w:eastAsia="Arial" w:hAnsi="Baskerville Old Face" w:cs="Segoe UI Light"/>
          <w:smallCaps/>
          <w:color w:val="000000" w:themeColor="text1"/>
          <w:sz w:val="28"/>
          <w:szCs w:val="28"/>
          <w:lang w:val="en-US"/>
        </w:rPr>
        <w:t xml:space="preserve"> </w:t>
      </w:r>
      <w:hyperlink r:id="rId8">
        <w:r w:rsidRPr="00F73776">
          <w:rPr>
            <w:rFonts w:ascii="Baskerville Old Face" w:eastAsia="Arial" w:hAnsi="Baskerville Old Face" w:cs="Segoe UI Light"/>
            <w:smallCaps/>
            <w:color w:val="1F2F6E"/>
            <w:sz w:val="28"/>
            <w:szCs w:val="28"/>
            <w:u w:val="single"/>
            <w:lang w:val="en-US"/>
          </w:rPr>
          <w:t>contacto@cecapfi.com</w:t>
        </w:r>
      </w:hyperlink>
      <w:r w:rsidRPr="00F73776">
        <w:rPr>
          <w:rFonts w:ascii="Baskerville Old Face" w:eastAsia="Arial" w:hAnsi="Baskerville Old Face" w:cs="Segoe UI Light"/>
          <w:smallCaps/>
          <w:color w:val="404040" w:themeColor="text1" w:themeTint="BF"/>
          <w:sz w:val="28"/>
          <w:szCs w:val="28"/>
          <w:lang w:val="en-US"/>
        </w:rPr>
        <w:t>.</w:t>
      </w:r>
    </w:p>
    <w:p w:rsidR="00C3165F" w:rsidRPr="00C3165F" w:rsidRDefault="00C3165F" w:rsidP="00C3165F">
      <w:pPr>
        <w:pStyle w:val="Prrafodelista"/>
        <w:spacing w:after="120" w:line="240" w:lineRule="auto"/>
        <w:jc w:val="both"/>
        <w:rPr>
          <w:rFonts w:ascii="Baskerville Old Face" w:eastAsia="Arial" w:hAnsi="Baskerville Old Face" w:cs="Segoe UI Light"/>
          <w:smallCaps/>
          <w:color w:val="404040" w:themeColor="text1" w:themeTint="BF"/>
          <w:sz w:val="28"/>
          <w:szCs w:val="28"/>
          <w:lang w:val="en-US"/>
        </w:rPr>
      </w:pPr>
    </w:p>
    <w:p w:rsidR="00C3165F" w:rsidRPr="00C3165F" w:rsidRDefault="003C4492" w:rsidP="00C3165F">
      <w:pPr>
        <w:pStyle w:val="Prrafodelista"/>
        <w:numPr>
          <w:ilvl w:val="0"/>
          <w:numId w:val="19"/>
        </w:numPr>
        <w:spacing w:after="120" w:line="240" w:lineRule="auto"/>
        <w:jc w:val="both"/>
        <w:rPr>
          <w:rFonts w:ascii="Baskerville Old Face" w:eastAsia="Arial" w:hAnsi="Baskerville Old Face" w:cs="Segoe UI Semilight"/>
          <w:smallCaps/>
          <w:color w:val="000000" w:themeColor="text1"/>
          <w:sz w:val="28"/>
          <w:szCs w:val="28"/>
          <w:lang w:val="en-US"/>
        </w:rPr>
      </w:pPr>
      <w:r w:rsidRPr="00F73776">
        <w:rPr>
          <w:rFonts w:ascii="Baskerville Old Face" w:eastAsia="Arial" w:hAnsi="Baskerville Old Face" w:cs="Segoe UI Semilight"/>
          <w:smallCaps/>
          <w:color w:val="000000" w:themeColor="text1"/>
          <w:sz w:val="28"/>
          <w:szCs w:val="28"/>
          <w:lang w:val="en-US"/>
        </w:rPr>
        <w:t>No refunds</w:t>
      </w:r>
      <w:r w:rsidR="000E373F" w:rsidRPr="00F73776">
        <w:rPr>
          <w:rFonts w:ascii="Baskerville Old Face" w:eastAsia="Arial" w:hAnsi="Baskerville Old Face" w:cs="Segoe UI Semilight"/>
          <w:smallCaps/>
          <w:color w:val="000000" w:themeColor="text1"/>
          <w:sz w:val="28"/>
          <w:szCs w:val="28"/>
          <w:lang w:val="en-US"/>
        </w:rPr>
        <w:t>.</w:t>
      </w:r>
    </w:p>
    <w:p w:rsidR="00C3165F" w:rsidRPr="00F73776" w:rsidRDefault="00C3165F" w:rsidP="00C3165F">
      <w:pPr>
        <w:pStyle w:val="Prrafodelista"/>
        <w:spacing w:after="120" w:line="240" w:lineRule="auto"/>
        <w:jc w:val="both"/>
        <w:rPr>
          <w:rFonts w:ascii="Baskerville Old Face" w:eastAsia="Arial" w:hAnsi="Baskerville Old Face" w:cs="Segoe UI Semilight"/>
          <w:smallCaps/>
          <w:color w:val="000000" w:themeColor="text1"/>
          <w:sz w:val="28"/>
          <w:szCs w:val="28"/>
          <w:lang w:val="en-US"/>
        </w:rPr>
      </w:pPr>
    </w:p>
    <w:p w:rsidR="00286F8C" w:rsidRPr="00F73776" w:rsidRDefault="00286F8C" w:rsidP="00286F8C">
      <w:pPr>
        <w:pStyle w:val="Prrafodelista"/>
        <w:numPr>
          <w:ilvl w:val="0"/>
          <w:numId w:val="19"/>
        </w:numPr>
        <w:spacing w:after="120" w:line="240" w:lineRule="auto"/>
        <w:jc w:val="both"/>
        <w:rPr>
          <w:rFonts w:ascii="Baskerville Old Face" w:eastAsia="Arial" w:hAnsi="Baskerville Old Face" w:cs="Segoe UI Light"/>
          <w:b/>
          <w:smallCaps/>
          <w:color w:val="000000" w:themeColor="text1"/>
          <w:sz w:val="28"/>
          <w:szCs w:val="28"/>
          <w:u w:val="single"/>
          <w:lang w:val="en-US"/>
        </w:rPr>
      </w:pPr>
      <w:r w:rsidRPr="00F73776">
        <w:rPr>
          <w:rFonts w:ascii="Baskerville Old Face" w:eastAsia="Arial" w:hAnsi="Baskerville Old Face" w:cs="Segoe UI Light"/>
          <w:b/>
          <w:smallCaps/>
          <w:color w:val="000000" w:themeColor="text1"/>
          <w:sz w:val="28"/>
          <w:szCs w:val="28"/>
          <w:u w:val="single"/>
          <w:lang w:val="en-US"/>
        </w:rPr>
        <w:t>The su</w:t>
      </w:r>
      <w:bookmarkStart w:id="0" w:name="_GoBack"/>
      <w:bookmarkEnd w:id="0"/>
      <w:r w:rsidRPr="00F73776">
        <w:rPr>
          <w:rFonts w:ascii="Baskerville Old Face" w:eastAsia="Arial" w:hAnsi="Baskerville Old Face" w:cs="Segoe UI Light"/>
          <w:b/>
          <w:smallCaps/>
          <w:color w:val="000000" w:themeColor="text1"/>
          <w:sz w:val="28"/>
          <w:szCs w:val="28"/>
          <w:u w:val="single"/>
          <w:lang w:val="en-US"/>
        </w:rPr>
        <w:t xml:space="preserve">bmission of this completed form must be done before </w:t>
      </w:r>
      <w:r w:rsidRPr="00F73776">
        <w:rPr>
          <w:rFonts w:ascii="Baskerville Old Face" w:eastAsia="Arial" w:hAnsi="Baskerville Old Face" w:cs="Segoe UI Semilight"/>
          <w:b/>
          <w:smallCaps/>
          <w:color w:val="000000" w:themeColor="text1"/>
          <w:sz w:val="28"/>
          <w:szCs w:val="28"/>
          <w:u w:val="single"/>
          <w:lang w:val="en-US"/>
        </w:rPr>
        <w:t>NOVEMBER 15th</w:t>
      </w:r>
      <w:r w:rsidRPr="00F73776">
        <w:rPr>
          <w:rFonts w:ascii="Baskerville Old Face" w:eastAsia="Arial" w:hAnsi="Baskerville Old Face" w:cs="Segoe UI Semilight"/>
          <w:smallCaps/>
          <w:color w:val="000000" w:themeColor="text1"/>
          <w:sz w:val="28"/>
          <w:szCs w:val="28"/>
          <w:lang w:val="en-US"/>
        </w:rPr>
        <w:t>, 2017,</w:t>
      </w:r>
      <w:r w:rsidRPr="00F73776">
        <w:rPr>
          <w:rFonts w:ascii="Baskerville Old Face" w:eastAsia="Arial" w:hAnsi="Baskerville Old Face" w:cs="Segoe UI Light"/>
          <w:smallCaps/>
          <w:color w:val="000000" w:themeColor="text1"/>
          <w:sz w:val="28"/>
          <w:szCs w:val="28"/>
          <w:lang w:val="en-US"/>
        </w:rPr>
        <w:t xml:space="preserve"> and </w:t>
      </w:r>
      <w:r w:rsidRPr="00F73776">
        <w:rPr>
          <w:rFonts w:ascii="Baskerville Old Face" w:eastAsia="Arial" w:hAnsi="Baskerville Old Face" w:cs="Segoe UI Light"/>
          <w:b/>
          <w:smallCaps/>
          <w:color w:val="000000" w:themeColor="text1"/>
          <w:sz w:val="28"/>
          <w:szCs w:val="28"/>
          <w:u w:val="single"/>
          <w:lang w:val="en-US"/>
        </w:rPr>
        <w:t xml:space="preserve">the Payment must be made before </w:t>
      </w:r>
      <w:r w:rsidRPr="00F73776">
        <w:rPr>
          <w:rFonts w:ascii="Baskerville Old Face" w:eastAsia="Arial" w:hAnsi="Baskerville Old Face" w:cs="Segoe UI Semilight"/>
          <w:b/>
          <w:smallCaps/>
          <w:color w:val="000000" w:themeColor="text1"/>
          <w:sz w:val="28"/>
          <w:szCs w:val="28"/>
          <w:u w:val="single"/>
          <w:lang w:val="en-US"/>
        </w:rPr>
        <w:t>DECEMBER 31st, 2017.</w:t>
      </w:r>
    </w:p>
    <w:p w:rsidR="008C33E3" w:rsidRPr="00F73776" w:rsidRDefault="008C33E3" w:rsidP="00EB2B51">
      <w:pPr>
        <w:spacing w:after="120" w:line="240" w:lineRule="auto"/>
        <w:jc w:val="both"/>
        <w:rPr>
          <w:rFonts w:ascii="Baskerville Old Face" w:eastAsia="Arial" w:hAnsi="Baskerville Old Face" w:cs="Segoe UI Light"/>
          <w:smallCaps/>
          <w:color w:val="000000" w:themeColor="text1"/>
          <w:sz w:val="28"/>
          <w:szCs w:val="28"/>
          <w:lang w:val="en-US"/>
        </w:rPr>
      </w:pPr>
    </w:p>
    <w:p w:rsidR="008C33E3" w:rsidRPr="00F73776" w:rsidRDefault="003C4492" w:rsidP="00EB2B51">
      <w:pPr>
        <w:spacing w:after="120" w:line="240" w:lineRule="auto"/>
        <w:jc w:val="both"/>
        <w:rPr>
          <w:rFonts w:ascii="Baskerville Old Face" w:eastAsia="Arial" w:hAnsi="Baskerville Old Face" w:cs="Segoe UI Light"/>
          <w:b/>
          <w:smallCaps/>
          <w:color w:val="000000" w:themeColor="text1"/>
          <w:sz w:val="28"/>
          <w:szCs w:val="28"/>
          <w:lang w:val="en-US"/>
        </w:rPr>
      </w:pPr>
      <w:r w:rsidRPr="00F73776">
        <w:rPr>
          <w:rFonts w:ascii="Baskerville Old Face" w:eastAsia="Arial" w:hAnsi="Baskerville Old Face" w:cs="Segoe UI Light"/>
          <w:b/>
          <w:smallCaps/>
          <w:color w:val="000000" w:themeColor="text1"/>
          <w:sz w:val="28"/>
          <w:szCs w:val="28"/>
          <w:lang w:val="en-US"/>
        </w:rPr>
        <w:t xml:space="preserve">Make your payment in </w:t>
      </w:r>
      <w:r w:rsidR="00C87C24" w:rsidRPr="00F73776">
        <w:rPr>
          <w:rFonts w:ascii="Baskerville Old Face" w:eastAsia="Arial" w:hAnsi="Baskerville Old Face" w:cs="Segoe UI Light"/>
          <w:b/>
          <w:smallCaps/>
          <w:color w:val="000000" w:themeColor="text1"/>
          <w:sz w:val="28"/>
          <w:szCs w:val="28"/>
          <w:lang w:val="en-US"/>
        </w:rPr>
        <w:t xml:space="preserve">either of the following </w:t>
      </w:r>
      <w:r w:rsidRPr="00F73776">
        <w:rPr>
          <w:rFonts w:ascii="Baskerville Old Face" w:eastAsia="Arial" w:hAnsi="Baskerville Old Face" w:cs="Segoe UI Light"/>
          <w:b/>
          <w:smallCaps/>
          <w:color w:val="000000" w:themeColor="text1"/>
          <w:sz w:val="28"/>
          <w:szCs w:val="28"/>
          <w:lang w:val="en-US"/>
        </w:rPr>
        <w:t>ways:</w:t>
      </w:r>
    </w:p>
    <w:p w:rsidR="008C33E3" w:rsidRDefault="003C4492" w:rsidP="00AE7E2D">
      <w:pPr>
        <w:pStyle w:val="Prrafodelista"/>
        <w:numPr>
          <w:ilvl w:val="0"/>
          <w:numId w:val="18"/>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 xml:space="preserve">Deposit </w:t>
      </w:r>
      <w:r w:rsidR="00AE7E2D" w:rsidRPr="00F73776">
        <w:rPr>
          <w:rFonts w:ascii="Baskerville Old Face" w:eastAsia="Arial" w:hAnsi="Baskerville Old Face" w:cs="Segoe UI Light"/>
          <w:smallCaps/>
          <w:color w:val="000000" w:themeColor="text1"/>
          <w:sz w:val="28"/>
          <w:szCs w:val="28"/>
          <w:lang w:val="en-US"/>
        </w:rPr>
        <w:t>via</w:t>
      </w:r>
      <w:r w:rsidRPr="00F73776">
        <w:rPr>
          <w:rFonts w:ascii="Baskerville Old Face" w:eastAsia="Arial" w:hAnsi="Baskerville Old Face" w:cs="Segoe UI Light"/>
          <w:smallCaps/>
          <w:color w:val="000000" w:themeColor="text1"/>
          <w:sz w:val="28"/>
          <w:szCs w:val="28"/>
          <w:lang w:val="en-US"/>
        </w:rPr>
        <w:t xml:space="preserve"> </w:t>
      </w:r>
      <w:r w:rsidRPr="00F73776">
        <w:rPr>
          <w:rFonts w:ascii="Baskerville Old Face" w:eastAsia="Arial" w:hAnsi="Baskerville Old Face" w:cs="Segoe UI Semilight"/>
          <w:smallCaps/>
          <w:color w:val="000000" w:themeColor="text1"/>
          <w:sz w:val="28"/>
          <w:szCs w:val="28"/>
          <w:lang w:val="en-US"/>
        </w:rPr>
        <w:t>PayPal</w:t>
      </w:r>
      <w:r w:rsidR="00AE7E2D" w:rsidRPr="00F73776">
        <w:rPr>
          <w:rFonts w:ascii="Baskerville Old Face" w:eastAsia="Arial" w:hAnsi="Baskerville Old Face" w:cs="Segoe UI Light"/>
          <w:smallCaps/>
          <w:color w:val="000000" w:themeColor="text1"/>
          <w:sz w:val="28"/>
          <w:szCs w:val="28"/>
          <w:lang w:val="en-US"/>
        </w:rPr>
        <w:t xml:space="preserve"> to the account</w:t>
      </w:r>
      <w:r w:rsidRPr="00F73776">
        <w:rPr>
          <w:rFonts w:ascii="Baskerville Old Face" w:eastAsia="Arial" w:hAnsi="Baskerville Old Face" w:cs="Segoe UI Light"/>
          <w:smallCaps/>
          <w:color w:val="404040" w:themeColor="text1" w:themeTint="BF"/>
          <w:sz w:val="28"/>
          <w:szCs w:val="28"/>
          <w:lang w:val="en-US"/>
        </w:rPr>
        <w:t xml:space="preserve"> </w:t>
      </w:r>
      <w:r w:rsidRPr="00F73776">
        <w:rPr>
          <w:rFonts w:ascii="Baskerville Old Face" w:eastAsia="Arial" w:hAnsi="Baskerville Old Face" w:cs="Segoe UI Semilight"/>
          <w:smallCaps/>
          <w:color w:val="1F2F6E"/>
          <w:sz w:val="28"/>
          <w:szCs w:val="28"/>
          <w:lang w:val="en-US"/>
        </w:rPr>
        <w:t>contacto@cecapfi.com</w:t>
      </w:r>
      <w:r w:rsidRPr="00F73776">
        <w:rPr>
          <w:rFonts w:ascii="Baskerville Old Face" w:eastAsia="Arial" w:hAnsi="Baskerville Old Face" w:cs="Segoe UI Light"/>
          <w:smallCaps/>
          <w:color w:val="0070C0"/>
          <w:sz w:val="28"/>
          <w:szCs w:val="28"/>
          <w:lang w:val="en-US"/>
        </w:rPr>
        <w:t xml:space="preserve"> </w:t>
      </w:r>
      <w:r w:rsidRPr="00F73776">
        <w:rPr>
          <w:rFonts w:ascii="Baskerville Old Face" w:eastAsia="Arial" w:hAnsi="Baskerville Old Face" w:cs="Segoe UI Light"/>
          <w:smallCaps/>
          <w:color w:val="000000" w:themeColor="text1"/>
          <w:sz w:val="28"/>
          <w:szCs w:val="28"/>
          <w:lang w:val="en-US"/>
        </w:rPr>
        <w:t xml:space="preserve">for $1,050 MXN or $105 USD (This payment has a small surcharge for the </w:t>
      </w:r>
      <w:r w:rsidRPr="00F73776">
        <w:rPr>
          <w:rFonts w:ascii="Baskerville Old Face" w:eastAsia="Arial" w:hAnsi="Baskerville Old Face" w:cs="Segoe UI Semilight"/>
          <w:smallCaps/>
          <w:color w:val="000000" w:themeColor="text1"/>
          <w:sz w:val="28"/>
          <w:szCs w:val="28"/>
          <w:lang w:val="en-US"/>
        </w:rPr>
        <w:t>Paypal</w:t>
      </w:r>
      <w:r w:rsidRPr="00F73776">
        <w:rPr>
          <w:rFonts w:ascii="Baskerville Old Face" w:eastAsia="Arial" w:hAnsi="Baskerville Old Face" w:cs="Segoe UI Light"/>
          <w:smallCaps/>
          <w:color w:val="000000" w:themeColor="text1"/>
          <w:sz w:val="28"/>
          <w:szCs w:val="28"/>
          <w:lang w:val="en-US"/>
        </w:rPr>
        <w:t xml:space="preserve"> operating cost).</w:t>
      </w:r>
    </w:p>
    <w:p w:rsidR="00C3165F" w:rsidRPr="00F73776" w:rsidRDefault="00C3165F" w:rsidP="00C3165F">
      <w:pPr>
        <w:pStyle w:val="Prrafodelista"/>
        <w:spacing w:after="120" w:line="240" w:lineRule="auto"/>
        <w:jc w:val="both"/>
        <w:rPr>
          <w:rFonts w:ascii="Baskerville Old Face" w:eastAsia="Arial" w:hAnsi="Baskerville Old Face" w:cs="Segoe UI Light"/>
          <w:smallCaps/>
          <w:color w:val="000000" w:themeColor="text1"/>
          <w:sz w:val="28"/>
          <w:szCs w:val="28"/>
          <w:lang w:val="en-US"/>
        </w:rPr>
      </w:pPr>
    </w:p>
    <w:p w:rsidR="008C33E3" w:rsidRPr="00FF32D3" w:rsidRDefault="003C4492" w:rsidP="00FF32D3">
      <w:pPr>
        <w:pStyle w:val="Prrafodelista"/>
        <w:numPr>
          <w:ilvl w:val="0"/>
          <w:numId w:val="18"/>
        </w:num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rPr>
        <w:t xml:space="preserve">Bank deposit. BBVA BANCOMER in the name of </w:t>
      </w:r>
      <w:r w:rsidRPr="00F73776">
        <w:rPr>
          <w:rFonts w:ascii="Baskerville Old Face" w:eastAsia="Arial" w:hAnsi="Baskerville Old Face" w:cs="Segoe UI Semilight"/>
          <w:smallCaps/>
          <w:color w:val="1F2F6E"/>
          <w:sz w:val="28"/>
          <w:szCs w:val="28"/>
          <w:highlight w:val="white"/>
          <w:lang w:val="es-ES"/>
        </w:rPr>
        <w:t>Centro Educativo para la Creación Autónoma en Prácticas Filosóficas</w:t>
      </w:r>
      <w:r w:rsidRPr="00F73776">
        <w:rPr>
          <w:rFonts w:ascii="Baskerville Old Face" w:eastAsia="Arial" w:hAnsi="Baskerville Old Face" w:cs="Segoe UI Light"/>
          <w:smallCaps/>
          <w:color w:val="000000" w:themeColor="text1"/>
          <w:sz w:val="28"/>
          <w:szCs w:val="28"/>
        </w:rPr>
        <w:t xml:space="preserve">. </w:t>
      </w:r>
      <w:r w:rsidRPr="00F73776">
        <w:rPr>
          <w:rFonts w:ascii="Baskerville Old Face" w:eastAsia="Arial" w:hAnsi="Baskerville Old Face" w:cs="Segoe UI Light"/>
          <w:smallCaps/>
          <w:color w:val="000000" w:themeColor="text1"/>
          <w:sz w:val="28"/>
          <w:szCs w:val="28"/>
          <w:lang w:val="en-US"/>
        </w:rPr>
        <w:t xml:space="preserve">Account </w:t>
      </w:r>
      <w:r w:rsidRPr="00007FEF">
        <w:rPr>
          <w:rFonts w:ascii="Baskerville Old Face" w:eastAsia="Arial" w:hAnsi="Baskerville Old Face" w:cs="Segoe UI Light"/>
          <w:b/>
          <w:smallCaps/>
          <w:color w:val="000000" w:themeColor="text1"/>
          <w:spacing w:val="26"/>
          <w:sz w:val="28"/>
          <w:szCs w:val="28"/>
          <w:lang w:val="en-US"/>
        </w:rPr>
        <w:t>0195803950</w:t>
      </w:r>
      <w:r w:rsidRPr="00F73776">
        <w:rPr>
          <w:rFonts w:ascii="Baskerville Old Face" w:eastAsia="Arial" w:hAnsi="Baskerville Old Face" w:cs="Segoe UI Light"/>
          <w:smallCaps/>
          <w:color w:val="000000" w:themeColor="text1"/>
          <w:sz w:val="28"/>
          <w:szCs w:val="28"/>
          <w:lang w:val="en-US"/>
        </w:rPr>
        <w:t xml:space="preserve">, CLABE </w:t>
      </w:r>
      <w:r w:rsidRPr="00007FEF">
        <w:rPr>
          <w:rFonts w:ascii="Baskerville Old Face" w:eastAsia="Arial" w:hAnsi="Baskerville Old Face" w:cs="Segoe UI Light"/>
          <w:b/>
          <w:smallCaps/>
          <w:color w:val="000000" w:themeColor="text1"/>
          <w:spacing w:val="26"/>
          <w:sz w:val="28"/>
          <w:szCs w:val="28"/>
          <w:lang w:val="en-US"/>
        </w:rPr>
        <w:t>012420001958039509</w:t>
      </w:r>
      <w:r w:rsidRPr="00F73776">
        <w:rPr>
          <w:rFonts w:ascii="Baskerville Old Face" w:eastAsia="Arial" w:hAnsi="Baskerville Old Face" w:cs="Segoe UI Light"/>
          <w:smallCaps/>
          <w:color w:val="000000" w:themeColor="text1"/>
          <w:sz w:val="28"/>
          <w:szCs w:val="28"/>
          <w:lang w:val="en-US"/>
        </w:rPr>
        <w:t xml:space="preserve"> </w:t>
      </w:r>
      <w:r w:rsidR="00FF32D3" w:rsidRPr="00FF32D3">
        <w:rPr>
          <w:rFonts w:ascii="Baskerville Old Face" w:eastAsia="Arial" w:hAnsi="Baskerville Old Face" w:cs="Segoe UI Light"/>
          <w:smallCaps/>
          <w:color w:val="000000" w:themeColor="text1"/>
          <w:sz w:val="28"/>
          <w:szCs w:val="28"/>
          <w:lang w:val="en-US"/>
        </w:rPr>
        <w:t>BIC code/ SWIFT: BCMRMXMM</w:t>
      </w:r>
      <w:r w:rsidR="00FF32D3">
        <w:rPr>
          <w:rFonts w:ascii="Baskerville Old Face" w:eastAsia="Arial" w:hAnsi="Baskerville Old Face" w:cs="Segoe UI Light"/>
          <w:smallCaps/>
          <w:color w:val="000000" w:themeColor="text1"/>
          <w:sz w:val="28"/>
          <w:szCs w:val="28"/>
          <w:lang w:val="en-US"/>
        </w:rPr>
        <w:t xml:space="preserve">, </w:t>
      </w:r>
      <w:r w:rsidR="00FF32D3" w:rsidRPr="00FF32D3">
        <w:rPr>
          <w:rFonts w:ascii="Baskerville Old Face" w:eastAsia="Arial" w:hAnsi="Baskerville Old Face" w:cs="Segoe UI Light"/>
          <w:smallCaps/>
          <w:color w:val="000000" w:themeColor="text1"/>
          <w:sz w:val="28"/>
          <w:szCs w:val="28"/>
          <w:lang w:val="en-US"/>
        </w:rPr>
        <w:t xml:space="preserve">ABBA: </w:t>
      </w:r>
      <w:r w:rsidR="00FF32D3" w:rsidRPr="00FF32D3">
        <w:rPr>
          <w:rFonts w:ascii="Baskerville Old Face" w:eastAsia="Arial" w:hAnsi="Baskerville Old Face" w:cs="Segoe UI Light"/>
          <w:smallCaps/>
          <w:color w:val="000000" w:themeColor="text1"/>
          <w:spacing w:val="20"/>
          <w:sz w:val="28"/>
          <w:szCs w:val="28"/>
          <w:lang w:val="en-US"/>
        </w:rPr>
        <w:t>021000021</w:t>
      </w:r>
      <w:r w:rsidR="00FF32D3">
        <w:rPr>
          <w:rFonts w:ascii="Baskerville Old Face" w:eastAsia="Arial" w:hAnsi="Baskerville Old Face" w:cs="Segoe UI Light"/>
          <w:smallCaps/>
          <w:color w:val="000000" w:themeColor="text1"/>
          <w:sz w:val="28"/>
          <w:szCs w:val="28"/>
          <w:lang w:val="en-US"/>
        </w:rPr>
        <w:t xml:space="preserve"> </w:t>
      </w:r>
      <w:r w:rsidRPr="00FF32D3">
        <w:rPr>
          <w:rFonts w:ascii="Baskerville Old Face" w:eastAsia="Arial" w:hAnsi="Baskerville Old Face" w:cs="Segoe UI Light"/>
          <w:smallCaps/>
          <w:color w:val="000000" w:themeColor="text1"/>
          <w:sz w:val="28"/>
          <w:szCs w:val="28"/>
          <w:lang w:val="en-US"/>
        </w:rPr>
        <w:t>for $1,000 MXN or $100 USD.</w:t>
      </w:r>
      <w:r w:rsidR="00FF32D3" w:rsidRPr="00FF32D3">
        <w:rPr>
          <w:rFonts w:ascii="Baskerville Old Face" w:eastAsia="Arial" w:hAnsi="Baskerville Old Face" w:cs="Segoe UI Light"/>
          <w:smallCaps/>
          <w:color w:val="000000" w:themeColor="text1"/>
          <w:sz w:val="28"/>
          <w:szCs w:val="28"/>
          <w:lang w:val="en-US"/>
        </w:rPr>
        <w:t xml:space="preserve"> </w:t>
      </w:r>
    </w:p>
    <w:p w:rsidR="008C33E3" w:rsidRPr="00F73776" w:rsidRDefault="008C33E3" w:rsidP="00EB2B51">
      <w:pPr>
        <w:spacing w:after="120" w:line="240" w:lineRule="auto"/>
        <w:jc w:val="both"/>
        <w:rPr>
          <w:rFonts w:ascii="Baskerville Old Face" w:eastAsia="Arial" w:hAnsi="Baskerville Old Face" w:cs="Segoe UI Light"/>
          <w:smallCaps/>
          <w:color w:val="000000" w:themeColor="text1"/>
          <w:sz w:val="28"/>
          <w:szCs w:val="28"/>
          <w:lang w:val="en-US"/>
        </w:rPr>
      </w:pPr>
    </w:p>
    <w:p w:rsidR="008C33E3" w:rsidRPr="00F73776" w:rsidRDefault="003C4492" w:rsidP="00EB2B51">
      <w:pPr>
        <w:spacing w:after="120" w:line="240" w:lineRule="auto"/>
        <w:jc w:val="both"/>
        <w:rPr>
          <w:rFonts w:ascii="Baskerville Old Face" w:eastAsia="Arial" w:hAnsi="Baskerville Old Face" w:cs="Segoe UI Light"/>
          <w:smallCaps/>
          <w:color w:val="000000" w:themeColor="text1"/>
          <w:sz w:val="28"/>
          <w:szCs w:val="28"/>
          <w:lang w:val="en-US"/>
        </w:rPr>
      </w:pPr>
      <w:r w:rsidRPr="00F73776">
        <w:rPr>
          <w:rFonts w:ascii="Baskerville Old Face" w:eastAsia="Arial" w:hAnsi="Baskerville Old Face" w:cs="Segoe UI Light"/>
          <w:smallCaps/>
          <w:color w:val="000000" w:themeColor="text1"/>
          <w:sz w:val="28"/>
          <w:szCs w:val="28"/>
          <w:lang w:val="en-US"/>
        </w:rPr>
        <w:t>We appreciate your presence and participation</w:t>
      </w:r>
    </w:p>
    <w:p w:rsidR="00AA01AF" w:rsidRPr="00DC44E4" w:rsidRDefault="00DC44E4" w:rsidP="00AA01AF">
      <w:pPr>
        <w:spacing w:line="363" w:lineRule="auto"/>
        <w:jc w:val="both"/>
        <w:rPr>
          <w:rFonts w:ascii="Baskerville Old Face" w:hAnsi="Baskerville Old Face" w:cs="Segoe UI Light"/>
          <w:b/>
          <w:smallCaps/>
          <w:color w:val="1F2F6E"/>
          <w:sz w:val="32"/>
          <w:szCs w:val="32"/>
          <w:lang w:val="en-US"/>
        </w:rPr>
      </w:pPr>
      <w:r w:rsidRPr="00DC44E4">
        <w:rPr>
          <w:rFonts w:ascii="Baskerville Old Face" w:hAnsi="Baskerville Old Face" w:cs="Segoe UI Light"/>
          <w:b/>
          <w:smallCaps/>
          <w:color w:val="1F2F6E"/>
          <w:sz w:val="32"/>
          <w:szCs w:val="32"/>
          <w:lang w:val="en-US"/>
        </w:rPr>
        <w:t>Organizing committee</w:t>
      </w:r>
    </w:p>
    <w:p w:rsidR="008C33E3" w:rsidRPr="00F73776" w:rsidRDefault="008C33E3" w:rsidP="00EB2B51">
      <w:pPr>
        <w:spacing w:after="120" w:line="240" w:lineRule="auto"/>
        <w:jc w:val="both"/>
        <w:rPr>
          <w:rFonts w:ascii="Baskerville Old Face" w:eastAsia="Arial" w:hAnsi="Baskerville Old Face" w:cs="Segoe UI Light"/>
          <w:smallCaps/>
          <w:color w:val="404040" w:themeColor="text1" w:themeTint="BF"/>
          <w:sz w:val="28"/>
          <w:szCs w:val="28"/>
          <w:lang w:val="en-US"/>
        </w:rPr>
      </w:pPr>
    </w:p>
    <w:p w:rsidR="008C33E3" w:rsidRPr="00F73776" w:rsidRDefault="003C4492" w:rsidP="00EB2B51">
      <w:pPr>
        <w:spacing w:after="120" w:line="240" w:lineRule="auto"/>
        <w:jc w:val="both"/>
        <w:rPr>
          <w:rFonts w:ascii="Baskerville Old Face" w:eastAsia="Arial" w:hAnsi="Baskerville Old Face" w:cs="Segoe UI Light"/>
          <w:smallCaps/>
          <w:color w:val="404040" w:themeColor="text1" w:themeTint="BF"/>
          <w:sz w:val="28"/>
          <w:szCs w:val="28"/>
          <w:lang w:val="en-US"/>
        </w:rPr>
      </w:pPr>
      <w:r w:rsidRPr="00F73776">
        <w:rPr>
          <w:rFonts w:ascii="Baskerville Old Face" w:eastAsia="Arial" w:hAnsi="Baskerville Old Face" w:cs="Segoe UI Light"/>
          <w:smallCaps/>
          <w:color w:val="404040" w:themeColor="text1" w:themeTint="BF"/>
          <w:sz w:val="28"/>
          <w:szCs w:val="28"/>
          <w:lang w:val="en-US"/>
        </w:rPr>
        <w:t xml:space="preserve"> </w:t>
      </w:r>
    </w:p>
    <w:sectPr w:rsidR="008C33E3" w:rsidRPr="00F73776" w:rsidSect="009056BC">
      <w:headerReference w:type="default" r:id="rId9"/>
      <w:footerReference w:type="default" r:id="rId10"/>
      <w:pgSz w:w="12240" w:h="15840"/>
      <w:pgMar w:top="720" w:right="720" w:bottom="720" w:left="72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71D" w:rsidRDefault="00D5671D">
      <w:pPr>
        <w:spacing w:after="0" w:line="240" w:lineRule="auto"/>
      </w:pPr>
      <w:r>
        <w:separator/>
      </w:r>
    </w:p>
  </w:endnote>
  <w:endnote w:type="continuationSeparator" w:id="0">
    <w:p w:rsidR="00D5671D" w:rsidRDefault="00D56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Light">
    <w:altName w:val="Calibri Light"/>
    <w:panose1 w:val="020B0502040204020203"/>
    <w:charset w:val="00"/>
    <w:family w:val="swiss"/>
    <w:pitch w:val="variable"/>
    <w:sig w:usb0="E00002FF" w:usb1="4000A47B"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emilight">
    <w:altName w:val="Calibri"/>
    <w:charset w:val="00"/>
    <w:family w:val="swiss"/>
    <w:pitch w:val="variable"/>
    <w:sig w:usb0="E4002EFF" w:usb1="C000E47F"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E3" w:rsidRDefault="008C33E3">
    <w:pPr>
      <w:tabs>
        <w:tab w:val="center" w:pos="4419"/>
        <w:tab w:val="right" w:pos="8838"/>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71D" w:rsidRDefault="00D5671D">
      <w:pPr>
        <w:spacing w:after="0" w:line="240" w:lineRule="auto"/>
      </w:pPr>
      <w:r>
        <w:separator/>
      </w:r>
    </w:p>
  </w:footnote>
  <w:footnote w:type="continuationSeparator" w:id="0">
    <w:p w:rsidR="00D5671D" w:rsidRDefault="00D5671D">
      <w:pPr>
        <w:spacing w:after="0" w:line="240" w:lineRule="auto"/>
      </w:pPr>
      <w:r>
        <w:continuationSeparator/>
      </w:r>
    </w:p>
  </w:footnote>
  <w:footnote w:id="1">
    <w:p w:rsidR="008C33E3" w:rsidRPr="00EE4FA4" w:rsidRDefault="003C4492">
      <w:pPr>
        <w:spacing w:after="0" w:line="240" w:lineRule="auto"/>
        <w:rPr>
          <w:rFonts w:ascii="Segoe UI Light" w:eastAsia="Arial" w:hAnsi="Segoe UI Light" w:cs="Segoe UI Light"/>
          <w:sz w:val="20"/>
          <w:szCs w:val="20"/>
          <w:lang w:val="en-US"/>
        </w:rPr>
      </w:pPr>
      <w:r w:rsidRPr="00EE4FA4">
        <w:rPr>
          <w:rFonts w:ascii="Segoe UI Light" w:hAnsi="Segoe UI Light" w:cs="Segoe UI Light"/>
          <w:vertAlign w:val="superscript"/>
        </w:rPr>
        <w:footnoteRef/>
      </w:r>
      <w:r w:rsidRPr="00EE4FA4">
        <w:rPr>
          <w:rFonts w:ascii="Segoe UI Light" w:eastAsia="Arial" w:hAnsi="Segoe UI Light" w:cs="Segoe UI Light"/>
          <w:sz w:val="20"/>
          <w:szCs w:val="20"/>
          <w:lang w:val="en-US"/>
        </w:rPr>
        <w:t xml:space="preserve"> All fields are required.</w:t>
      </w:r>
    </w:p>
  </w:footnote>
  <w:footnote w:id="2">
    <w:p w:rsidR="008C33E3" w:rsidRPr="00EE4FA4" w:rsidRDefault="003C4492">
      <w:pPr>
        <w:spacing w:after="0" w:line="240" w:lineRule="auto"/>
        <w:rPr>
          <w:rFonts w:ascii="Segoe UI Light" w:hAnsi="Segoe UI Light" w:cs="Segoe UI Light"/>
          <w:sz w:val="20"/>
          <w:szCs w:val="20"/>
          <w:lang w:val="en-US"/>
        </w:rPr>
      </w:pPr>
      <w:r w:rsidRPr="00EE4FA4">
        <w:rPr>
          <w:rFonts w:ascii="Segoe UI Light" w:hAnsi="Segoe UI Light" w:cs="Segoe UI Light"/>
          <w:vertAlign w:val="superscript"/>
        </w:rPr>
        <w:footnoteRef/>
      </w:r>
      <w:r w:rsidRPr="00EE4FA4">
        <w:rPr>
          <w:rFonts w:ascii="Segoe UI Light" w:hAnsi="Segoe UI Light" w:cs="Segoe UI Light"/>
          <w:sz w:val="20"/>
          <w:szCs w:val="20"/>
          <w:lang w:val="en-US"/>
        </w:rPr>
        <w:t xml:space="preserve"> CECAPFI reserves the right to the texts presented that will be distributed in the proceedings of the event and / or in subsequent publications.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E3" w:rsidRDefault="003C4492">
    <w:pPr>
      <w:tabs>
        <w:tab w:val="center" w:pos="4419"/>
        <w:tab w:val="right" w:pos="8838"/>
      </w:tabs>
      <w:spacing w:before="708" w:after="0" w:line="240" w:lineRule="auto"/>
      <w:jc w:val="right"/>
    </w:pPr>
    <w:r>
      <w:rPr>
        <w:noProof/>
        <w:lang w:val="es-MX" w:eastAsia="es-MX"/>
      </w:rPr>
      <w:drawing>
        <wp:inline distT="0" distB="0" distL="0" distR="0">
          <wp:extent cx="2046763" cy="673389"/>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046763" cy="673389"/>
                  </a:xfrm>
                  <a:prstGeom prst="rect">
                    <a:avLst/>
                  </a:prstGeom>
                  <a:ln/>
                </pic:spPr>
              </pic:pic>
            </a:graphicData>
          </a:graphic>
        </wp:inline>
      </w:drawing>
    </w:r>
  </w:p>
  <w:p w:rsidR="008C33E3" w:rsidRDefault="008C33E3">
    <w:pPr>
      <w:tabs>
        <w:tab w:val="center" w:pos="4419"/>
        <w:tab w:val="right" w:pos="8838"/>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A72"/>
    <w:multiLevelType w:val="hybridMultilevel"/>
    <w:tmpl w:val="6A3AADA4"/>
    <w:lvl w:ilvl="0" w:tplc="FA7AE164">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2506E38"/>
    <w:multiLevelType w:val="multilevel"/>
    <w:tmpl w:val="453ED7F2"/>
    <w:lvl w:ilvl="0">
      <w:start w:val="1"/>
      <w:numFmt w:val="bullet"/>
      <w:lvlText w:val="˃"/>
      <w:lvlJc w:val="left"/>
      <w:pPr>
        <w:ind w:left="0" w:firstLine="1080"/>
      </w:pPr>
      <w:rPr>
        <w:rFonts w:ascii="Segoe UI Light" w:hAnsi="Segoe UI Light" w:hint="default"/>
        <w:color w:val="0070C0"/>
        <w:u w:val="none"/>
      </w:rPr>
    </w:lvl>
    <w:lvl w:ilvl="1">
      <w:start w:val="1"/>
      <w:numFmt w:val="bullet"/>
      <w:lvlText w:val="○"/>
      <w:lvlJc w:val="left"/>
      <w:pPr>
        <w:ind w:left="720" w:firstLine="1800"/>
      </w:pPr>
      <w:rPr>
        <w:u w:val="none"/>
      </w:rPr>
    </w:lvl>
    <w:lvl w:ilvl="2">
      <w:start w:val="1"/>
      <w:numFmt w:val="bullet"/>
      <w:lvlText w:val="■"/>
      <w:lvlJc w:val="left"/>
      <w:pPr>
        <w:ind w:left="1440" w:firstLine="2520"/>
      </w:pPr>
      <w:rPr>
        <w:u w:val="none"/>
      </w:rPr>
    </w:lvl>
    <w:lvl w:ilvl="3">
      <w:start w:val="1"/>
      <w:numFmt w:val="bullet"/>
      <w:lvlText w:val="●"/>
      <w:lvlJc w:val="left"/>
      <w:pPr>
        <w:ind w:left="2160" w:firstLine="3240"/>
      </w:pPr>
      <w:rPr>
        <w:u w:val="none"/>
      </w:rPr>
    </w:lvl>
    <w:lvl w:ilvl="4">
      <w:start w:val="1"/>
      <w:numFmt w:val="bullet"/>
      <w:lvlText w:val="○"/>
      <w:lvlJc w:val="left"/>
      <w:pPr>
        <w:ind w:left="2880" w:firstLine="3960"/>
      </w:pPr>
      <w:rPr>
        <w:u w:val="none"/>
      </w:rPr>
    </w:lvl>
    <w:lvl w:ilvl="5">
      <w:start w:val="1"/>
      <w:numFmt w:val="bullet"/>
      <w:lvlText w:val="■"/>
      <w:lvlJc w:val="left"/>
      <w:pPr>
        <w:ind w:left="3600" w:firstLine="4680"/>
      </w:pPr>
      <w:rPr>
        <w:u w:val="none"/>
      </w:rPr>
    </w:lvl>
    <w:lvl w:ilvl="6">
      <w:start w:val="1"/>
      <w:numFmt w:val="bullet"/>
      <w:lvlText w:val="●"/>
      <w:lvlJc w:val="left"/>
      <w:pPr>
        <w:ind w:left="4320" w:firstLine="5400"/>
      </w:pPr>
      <w:rPr>
        <w:u w:val="none"/>
      </w:rPr>
    </w:lvl>
    <w:lvl w:ilvl="7">
      <w:start w:val="1"/>
      <w:numFmt w:val="bullet"/>
      <w:lvlText w:val="○"/>
      <w:lvlJc w:val="left"/>
      <w:pPr>
        <w:ind w:left="5040" w:firstLine="6120"/>
      </w:pPr>
      <w:rPr>
        <w:u w:val="none"/>
      </w:rPr>
    </w:lvl>
    <w:lvl w:ilvl="8">
      <w:start w:val="1"/>
      <w:numFmt w:val="bullet"/>
      <w:lvlText w:val="■"/>
      <w:lvlJc w:val="left"/>
      <w:pPr>
        <w:ind w:left="5760" w:firstLine="6840"/>
      </w:pPr>
      <w:rPr>
        <w:u w:val="none"/>
      </w:rPr>
    </w:lvl>
  </w:abstractNum>
  <w:abstractNum w:abstractNumId="2">
    <w:nsid w:val="05D9046A"/>
    <w:multiLevelType w:val="multilevel"/>
    <w:tmpl w:val="453ED7F2"/>
    <w:lvl w:ilvl="0">
      <w:start w:val="1"/>
      <w:numFmt w:val="bullet"/>
      <w:lvlText w:val="˃"/>
      <w:lvlJc w:val="left"/>
      <w:pPr>
        <w:ind w:left="0" w:firstLine="1080"/>
      </w:pPr>
      <w:rPr>
        <w:rFonts w:ascii="Segoe UI Light" w:hAnsi="Segoe UI Light" w:hint="default"/>
        <w:color w:val="0070C0"/>
        <w:u w:val="none"/>
      </w:rPr>
    </w:lvl>
    <w:lvl w:ilvl="1">
      <w:start w:val="1"/>
      <w:numFmt w:val="bullet"/>
      <w:lvlText w:val="○"/>
      <w:lvlJc w:val="left"/>
      <w:pPr>
        <w:ind w:left="720" w:firstLine="1800"/>
      </w:pPr>
      <w:rPr>
        <w:u w:val="none"/>
      </w:rPr>
    </w:lvl>
    <w:lvl w:ilvl="2">
      <w:start w:val="1"/>
      <w:numFmt w:val="bullet"/>
      <w:lvlText w:val="■"/>
      <w:lvlJc w:val="left"/>
      <w:pPr>
        <w:ind w:left="1440" w:firstLine="2520"/>
      </w:pPr>
      <w:rPr>
        <w:u w:val="none"/>
      </w:rPr>
    </w:lvl>
    <w:lvl w:ilvl="3">
      <w:start w:val="1"/>
      <w:numFmt w:val="bullet"/>
      <w:lvlText w:val="●"/>
      <w:lvlJc w:val="left"/>
      <w:pPr>
        <w:ind w:left="2160" w:firstLine="3240"/>
      </w:pPr>
      <w:rPr>
        <w:u w:val="none"/>
      </w:rPr>
    </w:lvl>
    <w:lvl w:ilvl="4">
      <w:start w:val="1"/>
      <w:numFmt w:val="bullet"/>
      <w:lvlText w:val="○"/>
      <w:lvlJc w:val="left"/>
      <w:pPr>
        <w:ind w:left="2880" w:firstLine="3960"/>
      </w:pPr>
      <w:rPr>
        <w:u w:val="none"/>
      </w:rPr>
    </w:lvl>
    <w:lvl w:ilvl="5">
      <w:start w:val="1"/>
      <w:numFmt w:val="bullet"/>
      <w:lvlText w:val="■"/>
      <w:lvlJc w:val="left"/>
      <w:pPr>
        <w:ind w:left="3600" w:firstLine="4680"/>
      </w:pPr>
      <w:rPr>
        <w:u w:val="none"/>
      </w:rPr>
    </w:lvl>
    <w:lvl w:ilvl="6">
      <w:start w:val="1"/>
      <w:numFmt w:val="bullet"/>
      <w:lvlText w:val="●"/>
      <w:lvlJc w:val="left"/>
      <w:pPr>
        <w:ind w:left="4320" w:firstLine="5400"/>
      </w:pPr>
      <w:rPr>
        <w:u w:val="none"/>
      </w:rPr>
    </w:lvl>
    <w:lvl w:ilvl="7">
      <w:start w:val="1"/>
      <w:numFmt w:val="bullet"/>
      <w:lvlText w:val="○"/>
      <w:lvlJc w:val="left"/>
      <w:pPr>
        <w:ind w:left="5040" w:firstLine="6120"/>
      </w:pPr>
      <w:rPr>
        <w:u w:val="none"/>
      </w:rPr>
    </w:lvl>
    <w:lvl w:ilvl="8">
      <w:start w:val="1"/>
      <w:numFmt w:val="bullet"/>
      <w:lvlText w:val="■"/>
      <w:lvlJc w:val="left"/>
      <w:pPr>
        <w:ind w:left="5760" w:firstLine="6840"/>
      </w:pPr>
      <w:rPr>
        <w:u w:val="none"/>
      </w:rPr>
    </w:lvl>
  </w:abstractNum>
  <w:abstractNum w:abstractNumId="3">
    <w:nsid w:val="138C0483"/>
    <w:multiLevelType w:val="multilevel"/>
    <w:tmpl w:val="7700A7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19F62C13"/>
    <w:multiLevelType w:val="multilevel"/>
    <w:tmpl w:val="E028208E"/>
    <w:lvl w:ilvl="0">
      <w:start w:val="1"/>
      <w:numFmt w:val="bullet"/>
      <w:lvlText w:val="˃"/>
      <w:lvlJc w:val="left"/>
      <w:pPr>
        <w:ind w:left="720" w:firstLine="360"/>
      </w:pPr>
      <w:rPr>
        <w:rFonts w:ascii="Segoe UI Light" w:hAnsi="Segoe UI Light" w:hint="default"/>
        <w:color w:val="0070C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7C5756E"/>
    <w:multiLevelType w:val="hybridMultilevel"/>
    <w:tmpl w:val="3DCC4E10"/>
    <w:lvl w:ilvl="0" w:tplc="40B86012">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BF45C43"/>
    <w:multiLevelType w:val="multilevel"/>
    <w:tmpl w:val="871836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B624C99"/>
    <w:multiLevelType w:val="multilevel"/>
    <w:tmpl w:val="89D8A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E96377E"/>
    <w:multiLevelType w:val="multilevel"/>
    <w:tmpl w:val="3930553C"/>
    <w:lvl w:ilvl="0">
      <w:start w:val="1"/>
      <w:numFmt w:val="bullet"/>
      <w:lvlText w:val="˃"/>
      <w:lvlJc w:val="left"/>
      <w:pPr>
        <w:ind w:left="720" w:firstLine="360"/>
      </w:pPr>
      <w:rPr>
        <w:rFonts w:ascii="Segoe UI Light" w:hAnsi="Segoe UI Light" w:hint="default"/>
        <w:color w:val="1F2F6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F5E4AEC"/>
    <w:multiLevelType w:val="hybridMultilevel"/>
    <w:tmpl w:val="33D02C40"/>
    <w:lvl w:ilvl="0" w:tplc="22C65A02">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78D2DA1"/>
    <w:multiLevelType w:val="hybridMultilevel"/>
    <w:tmpl w:val="0EB20AF6"/>
    <w:lvl w:ilvl="0" w:tplc="CEAAF550">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BEF57F0"/>
    <w:multiLevelType w:val="hybridMultilevel"/>
    <w:tmpl w:val="65108754"/>
    <w:lvl w:ilvl="0" w:tplc="233E7C40">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3617ACA"/>
    <w:multiLevelType w:val="hybridMultilevel"/>
    <w:tmpl w:val="D90AD916"/>
    <w:lvl w:ilvl="0" w:tplc="D07A5D18">
      <w:start w:val="1"/>
      <w:numFmt w:val="bullet"/>
      <w:lvlText w:val="˃"/>
      <w:lvlJc w:val="left"/>
      <w:pPr>
        <w:ind w:left="720" w:hanging="360"/>
      </w:pPr>
      <w:rPr>
        <w:rFonts w:ascii="Segoe UI Light" w:hAnsi="Segoe UI Light" w:hint="default"/>
        <w:color w:val="0070C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767474E"/>
    <w:multiLevelType w:val="hybridMultilevel"/>
    <w:tmpl w:val="B26AFA1C"/>
    <w:lvl w:ilvl="0" w:tplc="CC741C18">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39E6AFB"/>
    <w:multiLevelType w:val="hybridMultilevel"/>
    <w:tmpl w:val="984C1708"/>
    <w:lvl w:ilvl="0" w:tplc="F3F6BC7A">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B125FDD"/>
    <w:multiLevelType w:val="multilevel"/>
    <w:tmpl w:val="CD8AB68A"/>
    <w:lvl w:ilvl="0">
      <w:start w:val="1"/>
      <w:numFmt w:val="bullet"/>
      <w:lvlText w:val="●"/>
      <w:lvlJc w:val="left"/>
      <w:pPr>
        <w:ind w:left="360" w:firstLine="1080"/>
      </w:pPr>
      <w:rPr>
        <w:u w:val="none"/>
      </w:rPr>
    </w:lvl>
    <w:lvl w:ilvl="1">
      <w:start w:val="1"/>
      <w:numFmt w:val="bullet"/>
      <w:lvlText w:val="○"/>
      <w:lvlJc w:val="left"/>
      <w:pPr>
        <w:ind w:left="1080" w:firstLine="1800"/>
      </w:pPr>
      <w:rPr>
        <w:u w:val="none"/>
      </w:rPr>
    </w:lvl>
    <w:lvl w:ilvl="2">
      <w:start w:val="1"/>
      <w:numFmt w:val="bullet"/>
      <w:lvlText w:val="■"/>
      <w:lvlJc w:val="left"/>
      <w:pPr>
        <w:ind w:left="1800" w:firstLine="2520"/>
      </w:pPr>
      <w:rPr>
        <w:u w:val="none"/>
      </w:rPr>
    </w:lvl>
    <w:lvl w:ilvl="3">
      <w:start w:val="1"/>
      <w:numFmt w:val="bullet"/>
      <w:lvlText w:val="●"/>
      <w:lvlJc w:val="left"/>
      <w:pPr>
        <w:ind w:left="2520" w:firstLine="3240"/>
      </w:pPr>
      <w:rPr>
        <w:u w:val="none"/>
      </w:rPr>
    </w:lvl>
    <w:lvl w:ilvl="4">
      <w:start w:val="1"/>
      <w:numFmt w:val="bullet"/>
      <w:lvlText w:val="○"/>
      <w:lvlJc w:val="left"/>
      <w:pPr>
        <w:ind w:left="3240" w:firstLine="3960"/>
      </w:pPr>
      <w:rPr>
        <w:u w:val="none"/>
      </w:rPr>
    </w:lvl>
    <w:lvl w:ilvl="5">
      <w:start w:val="1"/>
      <w:numFmt w:val="bullet"/>
      <w:lvlText w:val="■"/>
      <w:lvlJc w:val="left"/>
      <w:pPr>
        <w:ind w:left="3960" w:firstLine="4680"/>
      </w:pPr>
      <w:rPr>
        <w:u w:val="none"/>
      </w:rPr>
    </w:lvl>
    <w:lvl w:ilvl="6">
      <w:start w:val="1"/>
      <w:numFmt w:val="bullet"/>
      <w:lvlText w:val="●"/>
      <w:lvlJc w:val="left"/>
      <w:pPr>
        <w:ind w:left="4680" w:firstLine="5400"/>
      </w:pPr>
      <w:rPr>
        <w:u w:val="none"/>
      </w:rPr>
    </w:lvl>
    <w:lvl w:ilvl="7">
      <w:start w:val="1"/>
      <w:numFmt w:val="bullet"/>
      <w:lvlText w:val="○"/>
      <w:lvlJc w:val="left"/>
      <w:pPr>
        <w:ind w:left="5400" w:firstLine="6120"/>
      </w:pPr>
      <w:rPr>
        <w:u w:val="none"/>
      </w:rPr>
    </w:lvl>
    <w:lvl w:ilvl="8">
      <w:start w:val="1"/>
      <w:numFmt w:val="bullet"/>
      <w:lvlText w:val="■"/>
      <w:lvlJc w:val="left"/>
      <w:pPr>
        <w:ind w:left="6120" w:firstLine="6840"/>
      </w:pPr>
      <w:rPr>
        <w:u w:val="none"/>
      </w:rPr>
    </w:lvl>
  </w:abstractNum>
  <w:abstractNum w:abstractNumId="16">
    <w:nsid w:val="6EF9161D"/>
    <w:multiLevelType w:val="hybridMultilevel"/>
    <w:tmpl w:val="1222F9A4"/>
    <w:lvl w:ilvl="0" w:tplc="94B0C56E">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FD5044E"/>
    <w:multiLevelType w:val="hybridMultilevel"/>
    <w:tmpl w:val="84D08812"/>
    <w:lvl w:ilvl="0" w:tplc="9858E16C">
      <w:start w:val="1"/>
      <w:numFmt w:val="bullet"/>
      <w:lvlText w:val="˃"/>
      <w:lvlJc w:val="left"/>
      <w:pPr>
        <w:ind w:left="720" w:hanging="360"/>
      </w:pPr>
      <w:rPr>
        <w:rFonts w:ascii="Segoe UI Light" w:hAnsi="Segoe UI Light" w:hint="default"/>
        <w:color w:val="1F2F6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3375A40"/>
    <w:multiLevelType w:val="multilevel"/>
    <w:tmpl w:val="96A6CA2C"/>
    <w:lvl w:ilvl="0">
      <w:start w:val="1"/>
      <w:numFmt w:val="bullet"/>
      <w:lvlText w:val="˃"/>
      <w:lvlJc w:val="left"/>
      <w:pPr>
        <w:ind w:left="0" w:firstLine="360"/>
      </w:pPr>
      <w:rPr>
        <w:rFonts w:ascii="Segoe UI Light" w:hAnsi="Segoe UI Light" w:hint="default"/>
        <w:color w:val="1F2F6E"/>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9">
    <w:nsid w:val="7F9F522D"/>
    <w:multiLevelType w:val="multilevel"/>
    <w:tmpl w:val="7CDC8A54"/>
    <w:lvl w:ilvl="0">
      <w:start w:val="1"/>
      <w:numFmt w:val="bullet"/>
      <w:lvlText w:val="❖"/>
      <w:lvlJc w:val="left"/>
      <w:pPr>
        <w:ind w:left="1080" w:firstLine="1080"/>
      </w:pPr>
      <w:rPr>
        <w:sz w:val="20"/>
        <w:szCs w:val="20"/>
        <w:u w:val="none"/>
      </w:rPr>
    </w:lvl>
    <w:lvl w:ilvl="1">
      <w:start w:val="1"/>
      <w:numFmt w:val="bullet"/>
      <w:lvlText w:val="➢"/>
      <w:lvlJc w:val="left"/>
      <w:pPr>
        <w:ind w:left="1800" w:firstLine="1800"/>
      </w:pPr>
      <w:rPr>
        <w:u w:val="none"/>
      </w:rPr>
    </w:lvl>
    <w:lvl w:ilvl="2">
      <w:start w:val="1"/>
      <w:numFmt w:val="bullet"/>
      <w:lvlText w:val="■"/>
      <w:lvlJc w:val="left"/>
      <w:pPr>
        <w:ind w:left="2520" w:firstLine="2520"/>
      </w:pPr>
      <w:rPr>
        <w:u w:val="none"/>
      </w:rPr>
    </w:lvl>
    <w:lvl w:ilvl="3">
      <w:start w:val="1"/>
      <w:numFmt w:val="bullet"/>
      <w:lvlText w:val="●"/>
      <w:lvlJc w:val="left"/>
      <w:pPr>
        <w:ind w:left="3240" w:firstLine="3240"/>
      </w:pPr>
      <w:rPr>
        <w:u w:val="none"/>
      </w:rPr>
    </w:lvl>
    <w:lvl w:ilvl="4">
      <w:start w:val="1"/>
      <w:numFmt w:val="bullet"/>
      <w:lvlText w:val="◆"/>
      <w:lvlJc w:val="left"/>
      <w:pPr>
        <w:ind w:left="3960" w:firstLine="3960"/>
      </w:pPr>
      <w:rPr>
        <w:u w:val="none"/>
      </w:rPr>
    </w:lvl>
    <w:lvl w:ilvl="5">
      <w:start w:val="1"/>
      <w:numFmt w:val="bullet"/>
      <w:lvlText w:val="➢"/>
      <w:lvlJc w:val="left"/>
      <w:pPr>
        <w:ind w:left="4680" w:firstLine="4680"/>
      </w:pPr>
      <w:rPr>
        <w:u w:val="none"/>
      </w:rPr>
    </w:lvl>
    <w:lvl w:ilvl="6">
      <w:start w:val="1"/>
      <w:numFmt w:val="bullet"/>
      <w:lvlText w:val="■"/>
      <w:lvlJc w:val="left"/>
      <w:pPr>
        <w:ind w:left="5400" w:firstLine="5400"/>
      </w:pPr>
      <w:rPr>
        <w:u w:val="none"/>
      </w:rPr>
    </w:lvl>
    <w:lvl w:ilvl="7">
      <w:start w:val="1"/>
      <w:numFmt w:val="bullet"/>
      <w:lvlText w:val="●"/>
      <w:lvlJc w:val="left"/>
      <w:pPr>
        <w:ind w:left="6120" w:firstLine="6120"/>
      </w:pPr>
      <w:rPr>
        <w:u w:val="none"/>
      </w:rPr>
    </w:lvl>
    <w:lvl w:ilvl="8">
      <w:start w:val="1"/>
      <w:numFmt w:val="bullet"/>
      <w:lvlText w:val="◆"/>
      <w:lvlJc w:val="left"/>
      <w:pPr>
        <w:ind w:left="6840" w:firstLine="6840"/>
      </w:pPr>
      <w:rPr>
        <w:u w:val="none"/>
      </w:rPr>
    </w:lvl>
  </w:abstractNum>
  <w:num w:numId="1">
    <w:abstractNumId w:val="7"/>
  </w:num>
  <w:num w:numId="2">
    <w:abstractNumId w:val="8"/>
  </w:num>
  <w:num w:numId="3">
    <w:abstractNumId w:val="4"/>
  </w:num>
  <w:num w:numId="4">
    <w:abstractNumId w:val="3"/>
  </w:num>
  <w:num w:numId="5">
    <w:abstractNumId w:val="15"/>
  </w:num>
  <w:num w:numId="6">
    <w:abstractNumId w:val="6"/>
  </w:num>
  <w:num w:numId="7">
    <w:abstractNumId w:val="19"/>
  </w:num>
  <w:num w:numId="8">
    <w:abstractNumId w:val="11"/>
  </w:num>
  <w:num w:numId="9">
    <w:abstractNumId w:val="1"/>
  </w:num>
  <w:num w:numId="10">
    <w:abstractNumId w:val="2"/>
  </w:num>
  <w:num w:numId="11">
    <w:abstractNumId w:val="5"/>
  </w:num>
  <w:num w:numId="12">
    <w:abstractNumId w:val="10"/>
  </w:num>
  <w:num w:numId="13">
    <w:abstractNumId w:val="13"/>
  </w:num>
  <w:num w:numId="14">
    <w:abstractNumId w:val="12"/>
  </w:num>
  <w:num w:numId="15">
    <w:abstractNumId w:val="18"/>
  </w:num>
  <w:num w:numId="16">
    <w:abstractNumId w:val="17"/>
  </w:num>
  <w:num w:numId="17">
    <w:abstractNumId w:val="14"/>
  </w:num>
  <w:num w:numId="18">
    <w:abstractNumId w:val="0"/>
  </w:num>
  <w:num w:numId="19">
    <w:abstractNumId w:val="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8C33E3"/>
    <w:rsid w:val="0000281A"/>
    <w:rsid w:val="00007FEF"/>
    <w:rsid w:val="000409D7"/>
    <w:rsid w:val="000E373F"/>
    <w:rsid w:val="00286F8C"/>
    <w:rsid w:val="002D6019"/>
    <w:rsid w:val="002E55DE"/>
    <w:rsid w:val="00333422"/>
    <w:rsid w:val="003C4492"/>
    <w:rsid w:val="00581A26"/>
    <w:rsid w:val="005F49AE"/>
    <w:rsid w:val="0067620D"/>
    <w:rsid w:val="006911CA"/>
    <w:rsid w:val="007028F6"/>
    <w:rsid w:val="007871E5"/>
    <w:rsid w:val="007C524E"/>
    <w:rsid w:val="00834A9B"/>
    <w:rsid w:val="008C33E3"/>
    <w:rsid w:val="008E55E8"/>
    <w:rsid w:val="008F70D5"/>
    <w:rsid w:val="009056BC"/>
    <w:rsid w:val="00AA01AF"/>
    <w:rsid w:val="00AD1387"/>
    <w:rsid w:val="00AE7E2D"/>
    <w:rsid w:val="00B42EC1"/>
    <w:rsid w:val="00C3165F"/>
    <w:rsid w:val="00C87C24"/>
    <w:rsid w:val="00D5671D"/>
    <w:rsid w:val="00D6585E"/>
    <w:rsid w:val="00DC44E4"/>
    <w:rsid w:val="00DC4FB4"/>
    <w:rsid w:val="00DC77EF"/>
    <w:rsid w:val="00DE43E3"/>
    <w:rsid w:val="00EB2B51"/>
    <w:rsid w:val="00EC1EE8"/>
    <w:rsid w:val="00EE4FA4"/>
    <w:rsid w:val="00F73776"/>
    <w:rsid w:val="00FF32D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AR" w:eastAsia="es-AR"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56BC"/>
  </w:style>
  <w:style w:type="paragraph" w:styleId="Ttulo1">
    <w:name w:val="heading 1"/>
    <w:basedOn w:val="Normal"/>
    <w:next w:val="Normal"/>
    <w:rsid w:val="009056BC"/>
    <w:pPr>
      <w:keepNext/>
      <w:keepLines/>
      <w:spacing w:before="480" w:after="120"/>
      <w:contextualSpacing/>
      <w:outlineLvl w:val="0"/>
    </w:pPr>
    <w:rPr>
      <w:b/>
      <w:sz w:val="48"/>
      <w:szCs w:val="48"/>
    </w:rPr>
  </w:style>
  <w:style w:type="paragraph" w:styleId="Ttulo2">
    <w:name w:val="heading 2"/>
    <w:basedOn w:val="Normal"/>
    <w:next w:val="Normal"/>
    <w:rsid w:val="009056BC"/>
    <w:pPr>
      <w:keepNext/>
      <w:keepLines/>
      <w:spacing w:before="360" w:after="80"/>
      <w:contextualSpacing/>
      <w:outlineLvl w:val="1"/>
    </w:pPr>
    <w:rPr>
      <w:b/>
      <w:sz w:val="36"/>
      <w:szCs w:val="36"/>
    </w:rPr>
  </w:style>
  <w:style w:type="paragraph" w:styleId="Ttulo3">
    <w:name w:val="heading 3"/>
    <w:basedOn w:val="Normal"/>
    <w:next w:val="Normal"/>
    <w:rsid w:val="009056BC"/>
    <w:pPr>
      <w:keepNext/>
      <w:keepLines/>
      <w:spacing w:before="280" w:after="80"/>
      <w:contextualSpacing/>
      <w:outlineLvl w:val="2"/>
    </w:pPr>
    <w:rPr>
      <w:b/>
      <w:sz w:val="28"/>
      <w:szCs w:val="28"/>
    </w:rPr>
  </w:style>
  <w:style w:type="paragraph" w:styleId="Ttulo4">
    <w:name w:val="heading 4"/>
    <w:basedOn w:val="Normal"/>
    <w:next w:val="Normal"/>
    <w:rsid w:val="009056BC"/>
    <w:pPr>
      <w:keepNext/>
      <w:keepLines/>
      <w:spacing w:before="240" w:after="40"/>
      <w:contextualSpacing/>
      <w:outlineLvl w:val="3"/>
    </w:pPr>
    <w:rPr>
      <w:b/>
      <w:sz w:val="24"/>
      <w:szCs w:val="24"/>
    </w:rPr>
  </w:style>
  <w:style w:type="paragraph" w:styleId="Ttulo5">
    <w:name w:val="heading 5"/>
    <w:basedOn w:val="Normal"/>
    <w:next w:val="Normal"/>
    <w:rsid w:val="009056BC"/>
    <w:pPr>
      <w:keepNext/>
      <w:keepLines/>
      <w:spacing w:before="220" w:after="40"/>
      <w:contextualSpacing/>
      <w:outlineLvl w:val="4"/>
    </w:pPr>
    <w:rPr>
      <w:b/>
    </w:rPr>
  </w:style>
  <w:style w:type="paragraph" w:styleId="Ttulo6">
    <w:name w:val="heading 6"/>
    <w:basedOn w:val="Normal"/>
    <w:next w:val="Normal"/>
    <w:rsid w:val="009056BC"/>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056BC"/>
    <w:tblPr>
      <w:tblCellMar>
        <w:top w:w="0" w:type="dxa"/>
        <w:left w:w="0" w:type="dxa"/>
        <w:bottom w:w="0" w:type="dxa"/>
        <w:right w:w="0" w:type="dxa"/>
      </w:tblCellMar>
    </w:tblPr>
  </w:style>
  <w:style w:type="paragraph" w:styleId="Ttulo">
    <w:name w:val="Title"/>
    <w:basedOn w:val="Normal"/>
    <w:next w:val="Normal"/>
    <w:rsid w:val="009056BC"/>
    <w:pPr>
      <w:keepNext/>
      <w:keepLines/>
      <w:spacing w:before="480" w:after="120"/>
      <w:contextualSpacing/>
    </w:pPr>
    <w:rPr>
      <w:b/>
      <w:sz w:val="72"/>
      <w:szCs w:val="72"/>
    </w:rPr>
  </w:style>
  <w:style w:type="paragraph" w:styleId="Subttulo">
    <w:name w:val="Subtitle"/>
    <w:basedOn w:val="Normal"/>
    <w:next w:val="Normal"/>
    <w:rsid w:val="009056BC"/>
    <w:pPr>
      <w:keepNext/>
      <w:keepLines/>
      <w:spacing w:before="360" w:after="80"/>
      <w:contextualSpacing/>
    </w:pPr>
    <w:rPr>
      <w:rFonts w:ascii="Georgia" w:eastAsia="Georgia" w:hAnsi="Georgia" w:cs="Georgia"/>
      <w:i/>
      <w:color w:val="666666"/>
      <w:sz w:val="48"/>
      <w:szCs w:val="48"/>
    </w:rPr>
  </w:style>
  <w:style w:type="paragraph" w:styleId="Prrafodelista">
    <w:name w:val="List Paragraph"/>
    <w:basedOn w:val="Normal"/>
    <w:uiPriority w:val="34"/>
    <w:qFormat/>
    <w:rsid w:val="00C87C24"/>
    <w:pPr>
      <w:ind w:left="720"/>
      <w:contextualSpacing/>
    </w:pPr>
  </w:style>
  <w:style w:type="paragraph" w:styleId="Encabezado">
    <w:name w:val="header"/>
    <w:basedOn w:val="Normal"/>
    <w:link w:val="EncabezadoCar"/>
    <w:uiPriority w:val="99"/>
    <w:unhideWhenUsed/>
    <w:rsid w:val="005F49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49AE"/>
  </w:style>
  <w:style w:type="paragraph" w:styleId="Piedepgina">
    <w:name w:val="footer"/>
    <w:basedOn w:val="Normal"/>
    <w:link w:val="PiedepginaCar"/>
    <w:uiPriority w:val="99"/>
    <w:unhideWhenUsed/>
    <w:rsid w:val="005F49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49AE"/>
  </w:style>
  <w:style w:type="paragraph" w:styleId="Sinespaciado">
    <w:name w:val="No Spacing"/>
    <w:link w:val="SinespaciadoCar"/>
    <w:uiPriority w:val="1"/>
    <w:qFormat/>
    <w:rsid w:val="005F49AE"/>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style>
  <w:style w:type="character" w:customStyle="1" w:styleId="SinespaciadoCar">
    <w:name w:val="Sin espaciado Car"/>
    <w:basedOn w:val="Fuentedeprrafopredeter"/>
    <w:link w:val="Sinespaciado"/>
    <w:uiPriority w:val="1"/>
    <w:rsid w:val="005F49AE"/>
    <w:rPr>
      <w:rFonts w:asciiTheme="minorHAnsi" w:eastAsiaTheme="minorEastAsia" w:hAnsiTheme="minorHAnsi" w:cstheme="minorBidi"/>
      <w:color w:val="auto"/>
    </w:rPr>
  </w:style>
  <w:style w:type="paragraph" w:styleId="Textodeglobo">
    <w:name w:val="Balloon Text"/>
    <w:basedOn w:val="Normal"/>
    <w:link w:val="TextodegloboCar"/>
    <w:uiPriority w:val="99"/>
    <w:semiHidden/>
    <w:unhideWhenUsed/>
    <w:rsid w:val="00DC77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ontacto@cecapf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Canton</dc:creator>
  <cp:lastModifiedBy>Paulina</cp:lastModifiedBy>
  <cp:revision>15</cp:revision>
  <dcterms:created xsi:type="dcterms:W3CDTF">2017-07-01T18:37:00Z</dcterms:created>
  <dcterms:modified xsi:type="dcterms:W3CDTF">2017-07-04T04:56:00Z</dcterms:modified>
</cp:coreProperties>
</file>